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6D6E" w14:textId="60E22DE9" w:rsidR="007E7A7B" w:rsidRDefault="00467BED" w:rsidP="007E7A7B">
      <w:pPr>
        <w:spacing w:after="0"/>
        <w:rPr>
          <w:rFonts w:ascii="Proxima Nova" w:hAnsi="Proxima Nova"/>
          <w:b/>
          <w:sz w:val="32"/>
          <w:szCs w:val="32"/>
        </w:rPr>
      </w:pPr>
      <w:r w:rsidRPr="007E7A7B">
        <w:rPr>
          <w:rFonts w:ascii="Proxima Nova" w:hAnsi="Proxima Nova"/>
          <w:b/>
          <w:i/>
          <w:sz w:val="32"/>
          <w:szCs w:val="32"/>
        </w:rPr>
        <w:t>Write and Solve Equations</w:t>
      </w:r>
      <w:r w:rsidR="00BF6FC7" w:rsidRPr="007E7A7B">
        <w:rPr>
          <w:rFonts w:ascii="Proxima Nova" w:hAnsi="Proxima Nova"/>
          <w:b/>
          <w:sz w:val="32"/>
          <w:szCs w:val="32"/>
        </w:rPr>
        <w:tab/>
      </w:r>
      <w:r w:rsidR="00F6490B" w:rsidRPr="007E7A7B">
        <w:rPr>
          <w:rFonts w:ascii="Proxima Nova" w:hAnsi="Proxima Nova"/>
          <w:b/>
          <w:sz w:val="32"/>
          <w:szCs w:val="32"/>
        </w:rPr>
        <w:t xml:space="preserve">        </w:t>
      </w:r>
      <w:r w:rsidR="00EC2288" w:rsidRPr="007E7A7B">
        <w:rPr>
          <w:rFonts w:ascii="Proxima Nova" w:hAnsi="Proxima Nova"/>
          <w:b/>
          <w:sz w:val="32"/>
          <w:szCs w:val="32"/>
        </w:rPr>
        <w:tab/>
      </w:r>
      <w:r w:rsidR="00EC2288" w:rsidRPr="007E7A7B">
        <w:rPr>
          <w:rFonts w:ascii="Proxima Nova" w:hAnsi="Proxima Nova"/>
          <w:b/>
          <w:sz w:val="32"/>
          <w:szCs w:val="32"/>
        </w:rPr>
        <w:tab/>
      </w:r>
      <w:r w:rsidR="007E7A7B">
        <w:rPr>
          <w:rFonts w:ascii="Proxima Nova" w:hAnsi="Proxima Nova"/>
          <w:b/>
          <w:sz w:val="32"/>
          <w:szCs w:val="32"/>
        </w:rPr>
        <w:tab/>
      </w:r>
      <w:r w:rsidR="00BF6FC7" w:rsidRPr="007E7A7B">
        <w:rPr>
          <w:rFonts w:ascii="Proxima Nova" w:hAnsi="Proxima Nova"/>
          <w:b/>
          <w:sz w:val="32"/>
          <w:szCs w:val="32"/>
        </w:rPr>
        <w:t>Family Letter</w:t>
      </w:r>
    </w:p>
    <w:p w14:paraId="60083ADB" w14:textId="77777777" w:rsidR="007E7A7B" w:rsidRPr="007E7A7B" w:rsidRDefault="007E7A7B" w:rsidP="007E7A7B">
      <w:pPr>
        <w:spacing w:after="0"/>
        <w:rPr>
          <w:rFonts w:ascii="Proxima Nova" w:hAnsi="Proxima Nova"/>
          <w:b/>
          <w:sz w:val="32"/>
          <w:szCs w:val="32"/>
        </w:rPr>
      </w:pPr>
    </w:p>
    <w:p w14:paraId="4B8AFE0B" w14:textId="57333022" w:rsidR="00BF6FC7" w:rsidRPr="00C74673" w:rsidRDefault="00BF6FC7" w:rsidP="007E7A7B">
      <w:pPr>
        <w:spacing w:before="12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  <w:r w:rsidR="0083711B">
        <w:rPr>
          <w:rFonts w:ascii="Proxima Nova" w:hAnsi="Proxima Nova"/>
          <w:b/>
          <w:sz w:val="28"/>
          <w:szCs w:val="28"/>
        </w:rPr>
        <w:t xml:space="preserve"> </w:t>
      </w:r>
    </w:p>
    <w:p w14:paraId="6CF31FF0" w14:textId="290EC89F" w:rsidR="00C74673" w:rsidRPr="002959F9" w:rsidRDefault="00BF6FC7" w:rsidP="007C0FF3">
      <w:pPr>
        <w:spacing w:beforeLines="100" w:before="240" w:afterLines="100" w:after="240"/>
        <w:ind w:right="72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467BED">
        <w:rPr>
          <w:rFonts w:ascii="Proxima Nova" w:hAnsi="Proxima Nova"/>
          <w:b/>
          <w:i/>
          <w:sz w:val="23"/>
          <w:szCs w:val="23"/>
        </w:rPr>
        <w:t>Write and Solve Equations</w:t>
      </w:r>
      <w:r w:rsidRPr="002959F9">
        <w:rPr>
          <w:rFonts w:ascii="Proxima Nova" w:hAnsi="Proxima Nova"/>
          <w:sz w:val="23"/>
          <w:szCs w:val="23"/>
        </w:rPr>
        <w:t xml:space="preserve">, students will </w:t>
      </w:r>
      <w:r w:rsidR="0000008B">
        <w:rPr>
          <w:rFonts w:ascii="Proxima Nova" w:hAnsi="Proxima Nova"/>
          <w:sz w:val="23"/>
          <w:szCs w:val="23"/>
        </w:rPr>
        <w:t xml:space="preserve">apply </w:t>
      </w:r>
      <w:r w:rsidRPr="002959F9">
        <w:rPr>
          <w:rFonts w:ascii="Proxima Nova" w:hAnsi="Proxima Nova"/>
          <w:sz w:val="23"/>
          <w:szCs w:val="23"/>
        </w:rPr>
        <w:t xml:space="preserve">their prior knowledge </w:t>
      </w:r>
      <w:r w:rsidR="00B54FF5">
        <w:rPr>
          <w:rFonts w:ascii="Proxima Nova" w:hAnsi="Proxima Nova"/>
          <w:sz w:val="23"/>
          <w:szCs w:val="23"/>
        </w:rPr>
        <w:t xml:space="preserve">of </w:t>
      </w:r>
      <w:r w:rsidR="00467BED">
        <w:rPr>
          <w:rFonts w:ascii="Proxima Nova" w:hAnsi="Proxima Nova"/>
          <w:sz w:val="23"/>
          <w:szCs w:val="23"/>
        </w:rPr>
        <w:t xml:space="preserve">solving one-step equations to </w:t>
      </w:r>
      <w:r w:rsidR="0000008B">
        <w:rPr>
          <w:rFonts w:ascii="Proxima Nova" w:hAnsi="Proxima Nova"/>
          <w:sz w:val="23"/>
          <w:szCs w:val="23"/>
        </w:rPr>
        <w:t>solving</w:t>
      </w:r>
      <w:r w:rsidR="00467BED">
        <w:rPr>
          <w:rFonts w:ascii="Proxima Nova" w:hAnsi="Proxima Nova"/>
          <w:sz w:val="23"/>
          <w:szCs w:val="23"/>
        </w:rPr>
        <w:t xml:space="preserve"> </w:t>
      </w:r>
      <w:r w:rsidR="00467BED" w:rsidRPr="00F15DD8">
        <w:rPr>
          <w:rFonts w:ascii="Proxima Nova" w:hAnsi="Proxima Nova"/>
          <w:b/>
          <w:sz w:val="23"/>
          <w:szCs w:val="23"/>
        </w:rPr>
        <w:t>two-step equations</w:t>
      </w:r>
      <w:r w:rsidR="00467BED">
        <w:rPr>
          <w:rFonts w:ascii="Proxima Nova" w:hAnsi="Proxima Nova"/>
          <w:sz w:val="23"/>
          <w:szCs w:val="23"/>
        </w:rPr>
        <w:t xml:space="preserve"> </w:t>
      </w:r>
      <w:r w:rsidR="00B54FF5">
        <w:rPr>
          <w:rFonts w:ascii="Proxima Nova" w:hAnsi="Proxima Nova"/>
          <w:sz w:val="23"/>
          <w:szCs w:val="23"/>
        </w:rPr>
        <w:t xml:space="preserve">and their prior knowledge of </w:t>
      </w:r>
      <w:r w:rsidR="00B54FF5" w:rsidRPr="00B54FF5">
        <w:rPr>
          <w:rFonts w:ascii="Proxima Nova" w:hAnsi="Proxima Nova"/>
          <w:sz w:val="23"/>
          <w:szCs w:val="23"/>
        </w:rPr>
        <w:t xml:space="preserve">operations with fractions </w:t>
      </w:r>
      <w:r w:rsidR="00B54FF5">
        <w:rPr>
          <w:rFonts w:ascii="Proxima Nova" w:hAnsi="Proxima Nova"/>
          <w:sz w:val="23"/>
          <w:szCs w:val="23"/>
        </w:rPr>
        <w:t xml:space="preserve">to solving </w:t>
      </w:r>
      <w:r w:rsidR="00467BED">
        <w:rPr>
          <w:rFonts w:ascii="Proxima Nova" w:hAnsi="Proxima Nova"/>
          <w:sz w:val="23"/>
          <w:szCs w:val="23"/>
        </w:rPr>
        <w:t>equa</w:t>
      </w:r>
      <w:r w:rsidR="0000008B">
        <w:rPr>
          <w:rFonts w:ascii="Proxima Nova" w:hAnsi="Proxima Nova"/>
          <w:sz w:val="23"/>
          <w:szCs w:val="23"/>
        </w:rPr>
        <w:t>ti</w:t>
      </w:r>
      <w:r w:rsidR="00467BED">
        <w:rPr>
          <w:rFonts w:ascii="Proxima Nova" w:hAnsi="Proxima Nova"/>
          <w:sz w:val="23"/>
          <w:szCs w:val="23"/>
        </w:rPr>
        <w:t>ons with rational numbers</w:t>
      </w:r>
      <w:r w:rsidR="0000008B">
        <w:rPr>
          <w:rFonts w:ascii="Proxima Nova" w:hAnsi="Proxima Nova"/>
          <w:sz w:val="23"/>
          <w:szCs w:val="23"/>
        </w:rPr>
        <w:t xml:space="preserve">. </w:t>
      </w:r>
      <w:r w:rsidR="007B0F03">
        <w:rPr>
          <w:rFonts w:ascii="Proxima Nova" w:hAnsi="Proxima Nova"/>
          <w:sz w:val="23"/>
          <w:szCs w:val="23"/>
        </w:rPr>
        <w:t xml:space="preserve">They will use </w:t>
      </w:r>
      <w:r w:rsidR="00FB0D74">
        <w:rPr>
          <w:rFonts w:ascii="Proxima Nova" w:hAnsi="Proxima Nova"/>
          <w:sz w:val="23"/>
          <w:szCs w:val="23"/>
        </w:rPr>
        <w:t xml:space="preserve">both </w:t>
      </w:r>
      <w:r w:rsidR="007B0F03">
        <w:rPr>
          <w:rFonts w:ascii="Proxima Nova" w:hAnsi="Proxima Nova"/>
          <w:sz w:val="23"/>
          <w:szCs w:val="23"/>
        </w:rPr>
        <w:t xml:space="preserve">algebraic </w:t>
      </w:r>
      <w:r w:rsidR="00FB0D74">
        <w:rPr>
          <w:rFonts w:ascii="Proxima Nova" w:hAnsi="Proxima Nova"/>
          <w:sz w:val="23"/>
          <w:szCs w:val="23"/>
        </w:rPr>
        <w:t xml:space="preserve">and arithmetic solving </w:t>
      </w:r>
      <w:r w:rsidR="007B0F03">
        <w:rPr>
          <w:rFonts w:ascii="Proxima Nova" w:hAnsi="Proxima Nova"/>
          <w:sz w:val="23"/>
          <w:szCs w:val="23"/>
        </w:rPr>
        <w:t>strategies</w:t>
      </w:r>
      <w:r w:rsidR="00B54FF5">
        <w:rPr>
          <w:rFonts w:ascii="Proxima Nova" w:hAnsi="Proxima Nova"/>
          <w:sz w:val="23"/>
          <w:szCs w:val="23"/>
        </w:rPr>
        <w:t xml:space="preserve"> and compare the structure of </w:t>
      </w:r>
      <w:r w:rsidR="00FB0D74">
        <w:rPr>
          <w:rFonts w:ascii="Proxima Nova" w:hAnsi="Proxima Nova"/>
          <w:sz w:val="23"/>
          <w:szCs w:val="23"/>
        </w:rPr>
        <w:t>the two methods</w:t>
      </w:r>
      <w:r w:rsidR="00B54FF5">
        <w:rPr>
          <w:rFonts w:ascii="Proxima Nova" w:hAnsi="Proxima Nova"/>
          <w:sz w:val="23"/>
          <w:szCs w:val="23"/>
        </w:rPr>
        <w:t>.</w:t>
      </w:r>
    </w:p>
    <w:p w14:paraId="04308706" w14:textId="54281884" w:rsidR="00BF6FC7" w:rsidRPr="00C74673" w:rsidRDefault="00BF6FC7" w:rsidP="007C0F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ind w:right="547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1DA5A0D6" w14:textId="754C1CBE" w:rsidR="007464D3" w:rsidRDefault="00AD2B03" w:rsidP="00BB1B8C">
      <w:pPr>
        <w:spacing w:after="0"/>
        <w:ind w:right="389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</w:t>
      </w:r>
      <w:r w:rsidR="007B0F03">
        <w:rPr>
          <w:rFonts w:ascii="Proxima Nova" w:hAnsi="Proxima Nova"/>
          <w:sz w:val="23"/>
          <w:szCs w:val="23"/>
        </w:rPr>
        <w:t xml:space="preserve">earlier grades, students used </w:t>
      </w:r>
      <w:r w:rsidR="00A01016">
        <w:rPr>
          <w:rFonts w:ascii="Proxima Nova" w:hAnsi="Proxima Nova"/>
          <w:sz w:val="23"/>
          <w:szCs w:val="23"/>
        </w:rPr>
        <w:t xml:space="preserve">the </w:t>
      </w:r>
      <w:r w:rsidR="007B0F03" w:rsidRPr="00B54FF5">
        <w:rPr>
          <w:rFonts w:ascii="Proxima Nova" w:hAnsi="Proxima Nova"/>
          <w:b/>
          <w:sz w:val="23"/>
          <w:szCs w:val="23"/>
        </w:rPr>
        <w:t>Order of Operations</w:t>
      </w:r>
      <w:r w:rsidR="007B0F03">
        <w:rPr>
          <w:rFonts w:ascii="Proxima Nova" w:hAnsi="Proxima Nova"/>
          <w:sz w:val="23"/>
          <w:szCs w:val="23"/>
        </w:rPr>
        <w:t xml:space="preserve"> to </w:t>
      </w:r>
      <w:r w:rsidR="007B0F03" w:rsidRPr="00B54FF5">
        <w:rPr>
          <w:rFonts w:ascii="Proxima Nova" w:hAnsi="Proxima Nova"/>
          <w:i/>
          <w:sz w:val="23"/>
          <w:szCs w:val="23"/>
        </w:rPr>
        <w:t xml:space="preserve">simplify </w:t>
      </w:r>
      <w:r w:rsidR="004650F5" w:rsidRPr="00B54FF5">
        <w:rPr>
          <w:rFonts w:ascii="Proxima Nova" w:hAnsi="Proxima Nova"/>
          <w:i/>
          <w:sz w:val="23"/>
          <w:szCs w:val="23"/>
        </w:rPr>
        <w:t xml:space="preserve">numeric </w:t>
      </w:r>
      <w:r w:rsidR="007B0F03" w:rsidRPr="00B54FF5">
        <w:rPr>
          <w:rFonts w:ascii="Proxima Nova" w:hAnsi="Proxima Nova"/>
          <w:i/>
          <w:sz w:val="23"/>
          <w:szCs w:val="23"/>
        </w:rPr>
        <w:t>expressions</w:t>
      </w:r>
      <w:r w:rsidR="00B54FF5">
        <w:rPr>
          <w:rFonts w:ascii="Proxima Nova" w:hAnsi="Proxima Nova"/>
          <w:sz w:val="23"/>
          <w:szCs w:val="23"/>
        </w:rPr>
        <w:t xml:space="preserve">, which they now will use to </w:t>
      </w:r>
      <w:r w:rsidR="00B54FF5" w:rsidRPr="00B54FF5">
        <w:rPr>
          <w:rFonts w:ascii="Proxima Nova" w:hAnsi="Proxima Nova"/>
          <w:i/>
          <w:sz w:val="23"/>
          <w:szCs w:val="23"/>
        </w:rPr>
        <w:t>simplify algebraic expressions</w:t>
      </w:r>
      <w:r w:rsidR="007B0F03">
        <w:rPr>
          <w:rFonts w:ascii="Proxima Nova" w:hAnsi="Proxima Nova"/>
          <w:sz w:val="23"/>
          <w:szCs w:val="23"/>
        </w:rPr>
        <w:t xml:space="preserve">. </w:t>
      </w:r>
      <w:r w:rsidR="004650F5">
        <w:rPr>
          <w:rFonts w:ascii="Proxima Nova" w:hAnsi="Proxima Nova"/>
          <w:sz w:val="23"/>
          <w:szCs w:val="23"/>
        </w:rPr>
        <w:t xml:space="preserve">For example, </w:t>
      </w:r>
      <w:r w:rsidR="00FB0D74">
        <w:rPr>
          <w:rFonts w:ascii="Proxima Nova" w:hAnsi="Proxima Nova"/>
          <w:sz w:val="23"/>
          <w:szCs w:val="23"/>
        </w:rPr>
        <w:t>students would simplify the</w:t>
      </w:r>
      <w:r w:rsidR="004650F5">
        <w:rPr>
          <w:rFonts w:ascii="Proxima Nova" w:hAnsi="Proxima Nova"/>
          <w:sz w:val="23"/>
          <w:szCs w:val="23"/>
        </w:rPr>
        <w:t xml:space="preserve"> </w:t>
      </w:r>
      <w:r w:rsidR="00A01016">
        <w:rPr>
          <w:rFonts w:ascii="Proxima Nova" w:hAnsi="Proxima Nova"/>
          <w:sz w:val="23"/>
          <w:szCs w:val="23"/>
        </w:rPr>
        <w:t xml:space="preserve">numeric </w:t>
      </w:r>
      <w:r w:rsidR="004650F5">
        <w:rPr>
          <w:rFonts w:ascii="Proxima Nova" w:hAnsi="Proxima Nova"/>
          <w:sz w:val="23"/>
          <w:szCs w:val="23"/>
        </w:rPr>
        <w:t xml:space="preserve">expression 36 </w:t>
      </w:r>
      <w:r w:rsidR="00CA409C">
        <w:rPr>
          <w:rFonts w:ascii="Proxima Nova" w:hAnsi="Proxima Nova"/>
          <w:sz w:val="23"/>
          <w:szCs w:val="23"/>
        </w:rPr>
        <w:t>÷ 3(5 + 7) + 2</w:t>
      </w:r>
      <w:r w:rsidR="00FB0D74">
        <w:rPr>
          <w:rFonts w:ascii="Proxima Nova" w:hAnsi="Proxima Nova"/>
          <w:sz w:val="23"/>
          <w:szCs w:val="23"/>
        </w:rPr>
        <w:t xml:space="preserve"> as follows:</w:t>
      </w:r>
    </w:p>
    <w:tbl>
      <w:tblPr>
        <w:tblStyle w:val="TableGrid"/>
        <w:tblpPr w:leftFromText="180" w:rightFromText="180" w:vertAnchor="text" w:horzAnchor="margin" w:tblpY="175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440"/>
        <w:gridCol w:w="5580"/>
      </w:tblGrid>
      <w:tr w:rsidR="00BB1B8C" w14:paraId="2C28E8C6" w14:textId="77777777" w:rsidTr="00FC11BC">
        <w:trPr>
          <w:trHeight w:val="267"/>
        </w:trPr>
        <w:tc>
          <w:tcPr>
            <w:tcW w:w="2065" w:type="dxa"/>
            <w:vAlign w:val="center"/>
          </w:tcPr>
          <w:p w14:paraId="5DA4B7CF" w14:textId="050B74E0" w:rsidR="00BB1B8C" w:rsidRPr="00BB1B8C" w:rsidRDefault="00BB1B8C" w:rsidP="00FC11BC">
            <w:pPr>
              <w:tabs>
                <w:tab w:val="left" w:pos="576"/>
              </w:tabs>
              <w:rPr>
                <w:rFonts w:ascii="Proxima Nova" w:hAnsi="Proxima Nova"/>
                <w:sz w:val="20"/>
                <w:szCs w:val="20"/>
              </w:rPr>
            </w:pPr>
            <w:r w:rsidRPr="00BB1B8C">
              <w:rPr>
                <w:rFonts w:ascii="Proxima Nova" w:hAnsi="Proxima Nova"/>
                <w:b/>
                <w:sz w:val="20"/>
                <w:szCs w:val="20"/>
              </w:rPr>
              <w:t>STEP 1</w:t>
            </w:r>
            <w:r w:rsidRPr="00BB1B8C">
              <w:rPr>
                <w:rFonts w:ascii="Proxima Nova" w:hAnsi="Proxima Nova"/>
                <w:sz w:val="20"/>
                <w:szCs w:val="20"/>
              </w:rPr>
              <w:t>:</w:t>
            </w:r>
            <w:r w:rsidR="00FC11BC">
              <w:rPr>
                <w:rFonts w:ascii="Proxima Nova" w:hAnsi="Proxima Nova"/>
                <w:sz w:val="20"/>
                <w:szCs w:val="20"/>
              </w:rPr>
              <w:tab/>
            </w:r>
            <w:r w:rsidRPr="00BB1B8C">
              <w:rPr>
                <w:rFonts w:ascii="Proxima Nova" w:hAnsi="Proxima Nova"/>
                <w:sz w:val="20"/>
                <w:szCs w:val="20"/>
              </w:rPr>
              <w:t>5 + 7 = 12</w:t>
            </w:r>
          </w:p>
        </w:tc>
        <w:tc>
          <w:tcPr>
            <w:tcW w:w="1440" w:type="dxa"/>
            <w:vAlign w:val="center"/>
          </w:tcPr>
          <w:p w14:paraId="132C782A" w14:textId="77777777" w:rsidR="00BB1B8C" w:rsidRPr="00BB1B8C" w:rsidRDefault="00BB1B8C" w:rsidP="00BB1B8C">
            <w:pPr>
              <w:jc w:val="both"/>
              <w:rPr>
                <w:rFonts w:ascii="Proxima Nova" w:hAnsi="Proxima Nova"/>
                <w:color w:val="1976D2"/>
                <w:sz w:val="20"/>
                <w:szCs w:val="20"/>
              </w:rPr>
            </w:pPr>
            <w:r w:rsidRPr="00BB1B8C">
              <w:rPr>
                <w:rFonts w:ascii="Proxima Nova" w:hAnsi="Proxima Nova"/>
                <w:b/>
                <w:color w:val="FF0000"/>
                <w:sz w:val="20"/>
                <w:szCs w:val="20"/>
              </w:rPr>
              <w:t>36 ÷ 3(12) + 2</w:t>
            </w:r>
          </w:p>
        </w:tc>
        <w:tc>
          <w:tcPr>
            <w:tcW w:w="5580" w:type="dxa"/>
            <w:vAlign w:val="center"/>
          </w:tcPr>
          <w:p w14:paraId="2C0A8F51" w14:textId="77777777" w:rsidR="00BB1B8C" w:rsidRPr="00BB1B8C" w:rsidRDefault="00BB1B8C" w:rsidP="00BB1B8C">
            <w:pPr>
              <w:jc w:val="both"/>
              <w:rPr>
                <w:rFonts w:ascii="Proxima Nova" w:hAnsi="Proxima Nova"/>
                <w:color w:val="1976D2"/>
                <w:sz w:val="20"/>
                <w:szCs w:val="20"/>
              </w:rPr>
            </w:pPr>
            <w:r w:rsidRPr="00BB1B8C">
              <w:rPr>
                <w:rFonts w:ascii="Proxima Nova" w:hAnsi="Proxima Nova"/>
                <w:color w:val="1976D2"/>
                <w:sz w:val="20"/>
                <w:szCs w:val="20"/>
              </w:rPr>
              <w:t xml:space="preserve">Simplify the expression inside the parentheses </w:t>
            </w:r>
          </w:p>
        </w:tc>
      </w:tr>
      <w:tr w:rsidR="00BB1B8C" w14:paraId="1A17B151" w14:textId="77777777" w:rsidTr="00FC11BC">
        <w:trPr>
          <w:trHeight w:val="267"/>
        </w:trPr>
        <w:tc>
          <w:tcPr>
            <w:tcW w:w="2065" w:type="dxa"/>
            <w:vAlign w:val="center"/>
          </w:tcPr>
          <w:p w14:paraId="3876BF4F" w14:textId="238F6661" w:rsidR="00BB1B8C" w:rsidRPr="00BB1B8C" w:rsidRDefault="00BB1B8C" w:rsidP="00FC11BC">
            <w:pPr>
              <w:tabs>
                <w:tab w:val="left" w:pos="576"/>
              </w:tabs>
              <w:rPr>
                <w:rFonts w:ascii="Proxima Nova" w:hAnsi="Proxima Nova"/>
                <w:sz w:val="20"/>
                <w:szCs w:val="20"/>
              </w:rPr>
            </w:pPr>
            <w:r w:rsidRPr="00BB1B8C">
              <w:rPr>
                <w:rFonts w:ascii="Proxima Nova" w:hAnsi="Proxima Nova"/>
                <w:b/>
                <w:sz w:val="20"/>
                <w:szCs w:val="20"/>
              </w:rPr>
              <w:t>STEP 2</w:t>
            </w:r>
            <w:r w:rsidRPr="00BB1B8C">
              <w:rPr>
                <w:rFonts w:ascii="Proxima Nova" w:hAnsi="Proxima Nova"/>
                <w:sz w:val="20"/>
                <w:szCs w:val="20"/>
              </w:rPr>
              <w:t>:</w:t>
            </w:r>
            <w:r w:rsidR="00FC11BC">
              <w:rPr>
                <w:rFonts w:ascii="Proxima Nova" w:hAnsi="Proxima Nova"/>
                <w:sz w:val="20"/>
                <w:szCs w:val="20"/>
              </w:rPr>
              <w:tab/>
            </w:r>
            <w:r w:rsidRPr="00BB1B8C">
              <w:rPr>
                <w:rFonts w:ascii="Proxima Nova" w:hAnsi="Proxima Nova"/>
                <w:sz w:val="20"/>
                <w:szCs w:val="20"/>
              </w:rPr>
              <w:t>36 ÷ 3 = 12</w:t>
            </w:r>
          </w:p>
        </w:tc>
        <w:tc>
          <w:tcPr>
            <w:tcW w:w="1440" w:type="dxa"/>
            <w:vAlign w:val="center"/>
          </w:tcPr>
          <w:p w14:paraId="3E960933" w14:textId="77777777" w:rsidR="00BB1B8C" w:rsidRPr="00BB1B8C" w:rsidRDefault="00BB1B8C" w:rsidP="00BB1B8C">
            <w:pPr>
              <w:rPr>
                <w:rFonts w:ascii="Proxima Nova" w:hAnsi="Proxima Nova"/>
                <w:color w:val="1976D2"/>
                <w:sz w:val="20"/>
                <w:szCs w:val="20"/>
              </w:rPr>
            </w:pPr>
            <w:r w:rsidRPr="00BB1B8C">
              <w:rPr>
                <w:rFonts w:ascii="Proxima Nova" w:hAnsi="Proxima Nova"/>
                <w:b/>
                <w:color w:val="FF0000"/>
                <w:sz w:val="20"/>
                <w:szCs w:val="20"/>
              </w:rPr>
              <w:t>12(12) + 2</w:t>
            </w:r>
          </w:p>
        </w:tc>
        <w:tc>
          <w:tcPr>
            <w:tcW w:w="5580" w:type="dxa"/>
            <w:vAlign w:val="center"/>
          </w:tcPr>
          <w:p w14:paraId="1CEBB8A7" w14:textId="77777777" w:rsidR="00BB1B8C" w:rsidRPr="00BB1B8C" w:rsidRDefault="00BB1B8C" w:rsidP="00BB1B8C">
            <w:pPr>
              <w:rPr>
                <w:rFonts w:ascii="Proxima Nova" w:hAnsi="Proxima Nova"/>
                <w:color w:val="1976D2"/>
                <w:sz w:val="20"/>
                <w:szCs w:val="20"/>
              </w:rPr>
            </w:pPr>
            <w:r w:rsidRPr="00BB1B8C">
              <w:rPr>
                <w:rFonts w:ascii="Proxima Nova" w:hAnsi="Proxima Nova"/>
                <w:color w:val="1976D2"/>
                <w:sz w:val="20"/>
                <w:szCs w:val="20"/>
              </w:rPr>
              <w:t>Perform multiplication and division as it occurs from left to right</w:t>
            </w:r>
          </w:p>
        </w:tc>
      </w:tr>
      <w:tr w:rsidR="00BB1B8C" w14:paraId="7DDD7B67" w14:textId="77777777" w:rsidTr="00FC11BC">
        <w:trPr>
          <w:trHeight w:val="267"/>
        </w:trPr>
        <w:tc>
          <w:tcPr>
            <w:tcW w:w="2065" w:type="dxa"/>
            <w:vAlign w:val="center"/>
          </w:tcPr>
          <w:p w14:paraId="19FA3151" w14:textId="32747DDF" w:rsidR="00BB1B8C" w:rsidRPr="00BB1B8C" w:rsidRDefault="00BB1B8C" w:rsidP="00FC11BC">
            <w:pPr>
              <w:tabs>
                <w:tab w:val="left" w:pos="576"/>
              </w:tabs>
              <w:rPr>
                <w:rFonts w:ascii="Proxima Nova" w:hAnsi="Proxima Nova"/>
                <w:sz w:val="20"/>
                <w:szCs w:val="20"/>
              </w:rPr>
            </w:pPr>
            <w:r w:rsidRPr="00BB1B8C">
              <w:rPr>
                <w:rFonts w:ascii="Proxima Nova" w:hAnsi="Proxima Nova"/>
                <w:b/>
                <w:sz w:val="20"/>
                <w:szCs w:val="20"/>
              </w:rPr>
              <w:t>STEP 3</w:t>
            </w:r>
            <w:r w:rsidRPr="00BB1B8C">
              <w:rPr>
                <w:rFonts w:ascii="Proxima Nova" w:hAnsi="Proxima Nova"/>
                <w:sz w:val="20"/>
                <w:szCs w:val="20"/>
              </w:rPr>
              <w:t>:</w:t>
            </w:r>
            <w:r w:rsidR="00FC11BC">
              <w:rPr>
                <w:rFonts w:ascii="Proxima Nova" w:hAnsi="Proxima Nova"/>
                <w:sz w:val="20"/>
                <w:szCs w:val="20"/>
              </w:rPr>
              <w:tab/>
            </w:r>
            <w:r w:rsidRPr="00BB1B8C">
              <w:rPr>
                <w:rFonts w:ascii="Proxima Nova" w:hAnsi="Proxima Nova"/>
                <w:sz w:val="20"/>
                <w:szCs w:val="20"/>
              </w:rPr>
              <w:t>12(12) = 144</w:t>
            </w:r>
          </w:p>
        </w:tc>
        <w:tc>
          <w:tcPr>
            <w:tcW w:w="1440" w:type="dxa"/>
            <w:vAlign w:val="center"/>
          </w:tcPr>
          <w:p w14:paraId="2E42AF71" w14:textId="77777777" w:rsidR="00BB1B8C" w:rsidRPr="00BB1B8C" w:rsidRDefault="00BB1B8C" w:rsidP="00BB1B8C">
            <w:pPr>
              <w:rPr>
                <w:rFonts w:ascii="Proxima Nova" w:hAnsi="Proxima Nova"/>
                <w:color w:val="1976D2"/>
                <w:sz w:val="20"/>
                <w:szCs w:val="20"/>
              </w:rPr>
            </w:pPr>
            <w:r w:rsidRPr="00BB1B8C">
              <w:rPr>
                <w:rFonts w:ascii="Proxima Nova" w:hAnsi="Proxima Nova"/>
                <w:b/>
                <w:color w:val="FF0000"/>
                <w:sz w:val="20"/>
                <w:szCs w:val="20"/>
              </w:rPr>
              <w:t>144 + 2</w:t>
            </w:r>
          </w:p>
        </w:tc>
        <w:tc>
          <w:tcPr>
            <w:tcW w:w="5580" w:type="dxa"/>
            <w:vAlign w:val="center"/>
          </w:tcPr>
          <w:p w14:paraId="4F5152AC" w14:textId="77777777" w:rsidR="00BB1B8C" w:rsidRPr="00BB1B8C" w:rsidRDefault="00BB1B8C" w:rsidP="00BB1B8C">
            <w:pPr>
              <w:rPr>
                <w:rFonts w:ascii="Proxima Nova" w:hAnsi="Proxima Nova"/>
                <w:color w:val="1976D2"/>
                <w:sz w:val="20"/>
                <w:szCs w:val="20"/>
              </w:rPr>
            </w:pPr>
            <w:r w:rsidRPr="00BB1B8C">
              <w:rPr>
                <w:rFonts w:ascii="Proxima Nova" w:hAnsi="Proxima Nova"/>
                <w:color w:val="1976D2"/>
                <w:sz w:val="20"/>
                <w:szCs w:val="20"/>
              </w:rPr>
              <w:t xml:space="preserve">Perform multiplication and division as it occurs from left to right </w:t>
            </w:r>
          </w:p>
        </w:tc>
      </w:tr>
      <w:tr w:rsidR="00BB1B8C" w14:paraId="778C255E" w14:textId="77777777" w:rsidTr="00FC11BC">
        <w:trPr>
          <w:trHeight w:val="267"/>
        </w:trPr>
        <w:tc>
          <w:tcPr>
            <w:tcW w:w="2065" w:type="dxa"/>
            <w:vAlign w:val="center"/>
          </w:tcPr>
          <w:p w14:paraId="34D42657" w14:textId="67692BA5" w:rsidR="00BB1B8C" w:rsidRPr="00BB1B8C" w:rsidRDefault="00BB1B8C" w:rsidP="00FC11BC">
            <w:pPr>
              <w:tabs>
                <w:tab w:val="left" w:pos="576"/>
              </w:tabs>
              <w:rPr>
                <w:rFonts w:ascii="Proxima Nova" w:hAnsi="Proxima Nova"/>
                <w:sz w:val="20"/>
                <w:szCs w:val="20"/>
              </w:rPr>
            </w:pPr>
            <w:r w:rsidRPr="00BB1B8C">
              <w:rPr>
                <w:rFonts w:ascii="Proxima Nova" w:hAnsi="Proxima Nova"/>
                <w:b/>
                <w:sz w:val="20"/>
                <w:szCs w:val="20"/>
              </w:rPr>
              <w:t>STEP 4</w:t>
            </w:r>
            <w:r w:rsidRPr="00BB1B8C">
              <w:rPr>
                <w:rFonts w:ascii="Proxima Nova" w:hAnsi="Proxima Nova"/>
                <w:sz w:val="20"/>
                <w:szCs w:val="20"/>
              </w:rPr>
              <w:t>:</w:t>
            </w:r>
            <w:r w:rsidR="00FC11BC">
              <w:rPr>
                <w:rFonts w:ascii="Proxima Nova" w:hAnsi="Proxima Nova"/>
                <w:sz w:val="20"/>
                <w:szCs w:val="20"/>
              </w:rPr>
              <w:tab/>
            </w:r>
            <w:r w:rsidRPr="00BB1B8C">
              <w:rPr>
                <w:rFonts w:ascii="Proxima Nova" w:hAnsi="Proxima Nova"/>
                <w:sz w:val="20"/>
                <w:szCs w:val="20"/>
              </w:rPr>
              <w:t>144 + 2 = 146</w:t>
            </w:r>
          </w:p>
        </w:tc>
        <w:tc>
          <w:tcPr>
            <w:tcW w:w="1440" w:type="dxa"/>
            <w:vAlign w:val="center"/>
          </w:tcPr>
          <w:p w14:paraId="49CF9E43" w14:textId="77777777" w:rsidR="00BB1B8C" w:rsidRPr="00BB1B8C" w:rsidRDefault="00BB1B8C" w:rsidP="00BB1B8C">
            <w:pPr>
              <w:rPr>
                <w:rFonts w:ascii="Proxima Nova" w:hAnsi="Proxima Nova"/>
                <w:color w:val="1976D2"/>
                <w:sz w:val="20"/>
                <w:szCs w:val="20"/>
              </w:rPr>
            </w:pPr>
            <w:r w:rsidRPr="00BB1B8C">
              <w:rPr>
                <w:rFonts w:ascii="Proxima Nova" w:hAnsi="Proxima Nova"/>
                <w:b/>
                <w:color w:val="FF0000"/>
                <w:sz w:val="20"/>
                <w:szCs w:val="20"/>
              </w:rPr>
              <w:t>146</w:t>
            </w:r>
          </w:p>
        </w:tc>
        <w:tc>
          <w:tcPr>
            <w:tcW w:w="5580" w:type="dxa"/>
            <w:vAlign w:val="center"/>
          </w:tcPr>
          <w:p w14:paraId="3CF75532" w14:textId="65601A09" w:rsidR="00BB1B8C" w:rsidRPr="00BB1B8C" w:rsidRDefault="00BB1B8C" w:rsidP="00BB1B8C">
            <w:pPr>
              <w:rPr>
                <w:rFonts w:ascii="Proxima Nova" w:hAnsi="Proxima Nova"/>
                <w:color w:val="1976D2"/>
                <w:sz w:val="20"/>
                <w:szCs w:val="20"/>
              </w:rPr>
            </w:pPr>
            <w:r w:rsidRPr="00BB1B8C">
              <w:rPr>
                <w:rFonts w:ascii="Proxima Nova" w:hAnsi="Proxima Nova"/>
                <w:color w:val="1976D2"/>
                <w:sz w:val="20"/>
                <w:szCs w:val="20"/>
              </w:rPr>
              <w:t>Perform addition and subtraction</w:t>
            </w:r>
          </w:p>
        </w:tc>
      </w:tr>
    </w:tbl>
    <w:p w14:paraId="409805AC" w14:textId="231E73E0" w:rsidR="00BB1B8C" w:rsidRDefault="00BB1B8C" w:rsidP="00BB1B8C">
      <w:pPr>
        <w:spacing w:after="0"/>
        <w:ind w:right="389"/>
        <w:rPr>
          <w:rFonts w:ascii="Proxima Nova" w:hAnsi="Proxima Nova"/>
          <w:sz w:val="23"/>
          <w:szCs w:val="23"/>
        </w:rPr>
      </w:pPr>
    </w:p>
    <w:p w14:paraId="7F17ABBA" w14:textId="493527CF" w:rsidR="005B0266" w:rsidRPr="005B0266" w:rsidRDefault="005B0266" w:rsidP="007B0F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4D238460" w14:textId="5533F0F7" w:rsidR="005B0266" w:rsidRPr="00E73A8B" w:rsidRDefault="00A01016" w:rsidP="00214BFE">
      <w:pPr>
        <w:spacing w:beforeLines="40" w:before="96" w:after="0"/>
        <w:ind w:right="45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Write and Solve One-Step Equations</w:t>
      </w:r>
      <w:r w:rsidR="0024529A" w:rsidRPr="00E73A8B">
        <w:rPr>
          <w:rFonts w:ascii="Proxima Nova" w:hAnsi="Proxima Nova"/>
          <w:b/>
          <w:sz w:val="24"/>
          <w:szCs w:val="24"/>
        </w:rPr>
        <w:t xml:space="preserve"> </w:t>
      </w:r>
    </w:p>
    <w:p w14:paraId="0C40D532" w14:textId="6AA95E74" w:rsidR="00AF3BA0" w:rsidRPr="00C74CFD" w:rsidRDefault="007F6D93" w:rsidP="005F3D74">
      <w:pPr>
        <w:pStyle w:val="ListParagraph"/>
        <w:numPr>
          <w:ilvl w:val="0"/>
          <w:numId w:val="3"/>
        </w:numPr>
        <w:spacing w:before="8" w:after="0" w:line="240" w:lineRule="auto"/>
        <w:ind w:left="360" w:right="547"/>
        <w:rPr>
          <w:rFonts w:ascii="Proxima Nova" w:hAnsi="Proxima Nova"/>
          <w:sz w:val="23"/>
          <w:szCs w:val="23"/>
        </w:rPr>
      </w:pPr>
      <w:r w:rsidRPr="00C74CFD">
        <w:rPr>
          <w:rFonts w:ascii="Proxima Nova" w:hAnsi="Proxima Nova"/>
          <w:sz w:val="23"/>
          <w:szCs w:val="23"/>
        </w:rPr>
        <w:t>S</w:t>
      </w:r>
      <w:r w:rsidR="00C74673" w:rsidRPr="00C74CFD">
        <w:rPr>
          <w:rFonts w:ascii="Proxima Nova" w:hAnsi="Proxima Nova"/>
          <w:sz w:val="23"/>
          <w:szCs w:val="23"/>
        </w:rPr>
        <w:t xml:space="preserve">tudents </w:t>
      </w:r>
      <w:r w:rsidR="00A01016" w:rsidRPr="00C74CFD">
        <w:rPr>
          <w:rFonts w:ascii="Proxima Nova" w:hAnsi="Proxima Nova"/>
          <w:sz w:val="23"/>
          <w:szCs w:val="23"/>
        </w:rPr>
        <w:t xml:space="preserve">will solve equations in the form </w:t>
      </w:r>
      <w:r w:rsidR="00A01016" w:rsidRPr="00C74CFD">
        <w:rPr>
          <w:rFonts w:ascii="Proxima Nova" w:hAnsi="Proxima Nova"/>
          <w:i/>
          <w:sz w:val="23"/>
          <w:szCs w:val="23"/>
        </w:rPr>
        <w:t>px</w:t>
      </w:r>
      <w:r w:rsidR="00A01016" w:rsidRPr="00C74CFD">
        <w:rPr>
          <w:rFonts w:ascii="Proxima Nova" w:hAnsi="Proxima Nova"/>
          <w:sz w:val="23"/>
          <w:szCs w:val="23"/>
        </w:rPr>
        <w:t xml:space="preserve"> = </w:t>
      </w:r>
      <w:r w:rsidR="00AF3BA0" w:rsidRPr="00C74CFD">
        <w:rPr>
          <w:rFonts w:ascii="Proxima Nova" w:hAnsi="Proxima Nova"/>
          <w:i/>
          <w:sz w:val="23"/>
          <w:szCs w:val="23"/>
        </w:rPr>
        <w:t>r</w:t>
      </w:r>
      <w:r w:rsidR="00A01016" w:rsidRPr="00C74CFD">
        <w:rPr>
          <w:rFonts w:ascii="Proxima Nova" w:hAnsi="Proxima Nova"/>
          <w:i/>
          <w:sz w:val="23"/>
          <w:szCs w:val="23"/>
        </w:rPr>
        <w:t xml:space="preserve"> </w:t>
      </w:r>
      <w:r w:rsidR="00A01016" w:rsidRPr="00C74CFD">
        <w:rPr>
          <w:rFonts w:ascii="Proxima Nova" w:hAnsi="Proxima Nova"/>
          <w:sz w:val="23"/>
          <w:szCs w:val="23"/>
        </w:rPr>
        <w:t xml:space="preserve">or </w:t>
      </w:r>
      <w:r w:rsidR="00A01016" w:rsidRPr="00C74CFD">
        <w:rPr>
          <w:rFonts w:ascii="Proxima Nova" w:hAnsi="Proxima Nova"/>
          <w:i/>
          <w:sz w:val="23"/>
          <w:szCs w:val="23"/>
        </w:rPr>
        <w:t>p</w:t>
      </w:r>
      <w:r w:rsidR="00AF3BA0" w:rsidRPr="00C74CFD">
        <w:rPr>
          <w:rFonts w:ascii="Proxima Nova" w:hAnsi="Proxima Nova"/>
          <w:sz w:val="23"/>
          <w:szCs w:val="23"/>
        </w:rPr>
        <w:t xml:space="preserve"> + </w:t>
      </w:r>
      <w:r w:rsidR="00AF3BA0" w:rsidRPr="00C74CFD">
        <w:rPr>
          <w:rFonts w:ascii="Proxima Nova" w:hAnsi="Proxima Nova"/>
          <w:i/>
          <w:sz w:val="23"/>
          <w:szCs w:val="23"/>
        </w:rPr>
        <w:t>x</w:t>
      </w:r>
      <w:r w:rsidR="00AF3BA0" w:rsidRPr="00C74CFD">
        <w:rPr>
          <w:rFonts w:ascii="Proxima Nova" w:hAnsi="Proxima Nova"/>
          <w:sz w:val="23"/>
          <w:szCs w:val="23"/>
        </w:rPr>
        <w:t xml:space="preserve"> = </w:t>
      </w:r>
      <w:r w:rsidR="00AF3BA0" w:rsidRPr="00C74CFD">
        <w:rPr>
          <w:rFonts w:ascii="Proxima Nova" w:hAnsi="Proxima Nova"/>
          <w:i/>
          <w:sz w:val="23"/>
          <w:szCs w:val="23"/>
        </w:rPr>
        <w:t>r</w:t>
      </w:r>
      <w:r w:rsidR="00AF3BA0" w:rsidRPr="00C74CFD">
        <w:rPr>
          <w:rFonts w:ascii="Proxima Nova" w:hAnsi="Proxima Nova"/>
          <w:sz w:val="23"/>
          <w:szCs w:val="23"/>
        </w:rPr>
        <w:t xml:space="preserve">, where </w:t>
      </w:r>
      <w:r w:rsidR="00AF3BA0" w:rsidRPr="00C74CFD">
        <w:rPr>
          <w:rFonts w:ascii="Proxima Nova" w:hAnsi="Proxima Nova"/>
          <w:i/>
          <w:sz w:val="23"/>
          <w:szCs w:val="23"/>
        </w:rPr>
        <w:t>p</w:t>
      </w:r>
      <w:r w:rsidR="00AF3BA0" w:rsidRPr="00C74CFD">
        <w:rPr>
          <w:rFonts w:ascii="Proxima Nova" w:hAnsi="Proxima Nova"/>
          <w:sz w:val="23"/>
          <w:szCs w:val="23"/>
        </w:rPr>
        <w:t xml:space="preserve"> and </w:t>
      </w:r>
      <w:r w:rsidR="00AF3BA0" w:rsidRPr="00C74CFD">
        <w:rPr>
          <w:rFonts w:ascii="Proxima Nova" w:hAnsi="Proxima Nova"/>
          <w:i/>
          <w:sz w:val="23"/>
          <w:szCs w:val="23"/>
        </w:rPr>
        <w:t>r</w:t>
      </w:r>
      <w:r w:rsidR="00AF3BA0" w:rsidRPr="00C74CFD">
        <w:rPr>
          <w:rFonts w:ascii="Proxima Nova" w:hAnsi="Proxima Nova"/>
          <w:sz w:val="23"/>
          <w:szCs w:val="23"/>
        </w:rPr>
        <w:t xml:space="preserve"> </w:t>
      </w:r>
      <w:r w:rsidR="00FD78DC" w:rsidRPr="00C74CFD">
        <w:rPr>
          <w:rFonts w:ascii="Proxima Nova" w:hAnsi="Proxima Nova"/>
          <w:sz w:val="23"/>
          <w:szCs w:val="23"/>
        </w:rPr>
        <w:t>represent</w:t>
      </w:r>
      <w:r w:rsidR="00AF3BA0" w:rsidRPr="00C74CFD">
        <w:rPr>
          <w:rFonts w:ascii="Proxima Nova" w:hAnsi="Proxima Nova"/>
          <w:sz w:val="23"/>
          <w:szCs w:val="23"/>
        </w:rPr>
        <w:t xml:space="preserve"> rational numbers. </w:t>
      </w:r>
      <w:r w:rsidR="004F0365" w:rsidRPr="00C74CFD">
        <w:rPr>
          <w:rFonts w:ascii="Proxima Nova" w:hAnsi="Proxima Nova"/>
          <w:sz w:val="23"/>
          <w:szCs w:val="23"/>
        </w:rPr>
        <w:t xml:space="preserve">For example, given </w:t>
      </w:r>
      <w:r w:rsidR="004F0365" w:rsidRPr="00C74CFD">
        <w:rPr>
          <w:rFonts w:ascii="Proxima Nova" w:hAnsi="Proxima Nova"/>
          <w:sz w:val="20"/>
          <w:szCs w:val="20"/>
        </w:rPr>
        <w:fldChar w:fldCharType="begin"/>
      </w:r>
      <w:r w:rsidR="004F0365" w:rsidRPr="00C74CFD">
        <w:rPr>
          <w:rFonts w:ascii="Proxima Nova" w:hAnsi="Proxima Nova"/>
          <w:sz w:val="20"/>
          <w:szCs w:val="20"/>
        </w:rPr>
        <w:instrText xml:space="preserve"> EQ \F(5,9)</w:instrText>
      </w:r>
      <w:r w:rsidR="00CC2CB0" w:rsidRPr="00C74CFD">
        <w:rPr>
          <w:rFonts w:ascii="Proxima Nova" w:hAnsi="Proxima Nova"/>
          <w:sz w:val="20"/>
          <w:szCs w:val="20"/>
        </w:rPr>
        <w:instrText xml:space="preserve"> </w:instrText>
      </w:r>
      <w:r w:rsidR="004F0365" w:rsidRPr="00C74CFD">
        <w:rPr>
          <w:rFonts w:ascii="Proxima Nova" w:hAnsi="Proxima Nova"/>
          <w:sz w:val="20"/>
          <w:szCs w:val="20"/>
        </w:rPr>
        <w:fldChar w:fldCharType="end"/>
      </w:r>
      <w:r w:rsidR="004F0365" w:rsidRPr="00753E5A">
        <w:rPr>
          <w:rFonts w:ascii="Proxima Nova" w:hAnsi="Proxima Nova"/>
          <w:i/>
          <w:sz w:val="23"/>
          <w:szCs w:val="23"/>
        </w:rPr>
        <w:t>x</w:t>
      </w:r>
      <w:r w:rsidR="004F0365" w:rsidRPr="00C74CFD">
        <w:rPr>
          <w:rFonts w:ascii="Proxima Nova" w:hAnsi="Proxima Nova"/>
          <w:sz w:val="23"/>
          <w:szCs w:val="23"/>
        </w:rPr>
        <w:t xml:space="preserve"> = 25, students could multiply both sides of the equation by the reciprocal of </w:t>
      </w:r>
      <w:r w:rsidR="004F0365" w:rsidRPr="00C74CFD">
        <w:rPr>
          <w:rFonts w:ascii="Proxima Nova" w:hAnsi="Proxima Nova"/>
          <w:sz w:val="20"/>
          <w:szCs w:val="20"/>
        </w:rPr>
        <w:fldChar w:fldCharType="begin"/>
      </w:r>
      <w:r w:rsidR="004F0365" w:rsidRPr="00C74CFD">
        <w:rPr>
          <w:rFonts w:ascii="Proxima Nova" w:hAnsi="Proxima Nova"/>
          <w:sz w:val="20"/>
          <w:szCs w:val="20"/>
        </w:rPr>
        <w:instrText xml:space="preserve"> EQ \F(5,9)</w:instrText>
      </w:r>
      <w:r w:rsidR="004F0365" w:rsidRPr="00C74CFD">
        <w:rPr>
          <w:rFonts w:ascii="Proxima Nova" w:hAnsi="Proxima Nova"/>
          <w:sz w:val="20"/>
          <w:szCs w:val="20"/>
        </w:rPr>
        <w:fldChar w:fldCharType="end"/>
      </w:r>
      <w:r w:rsidR="004F0365" w:rsidRPr="00C74CFD">
        <w:rPr>
          <w:rFonts w:ascii="Proxima Nova" w:hAnsi="Proxima Nova"/>
          <w:sz w:val="20"/>
          <w:szCs w:val="20"/>
        </w:rPr>
        <w:t xml:space="preserve"> </w:t>
      </w:r>
      <w:r w:rsidR="00753E5A">
        <w:rPr>
          <w:rFonts w:ascii="Proxima Nova" w:hAnsi="Proxima Nova"/>
          <w:sz w:val="23"/>
          <w:szCs w:val="23"/>
        </w:rPr>
        <w:t>to</w:t>
      </w:r>
      <w:r w:rsidR="004F0365" w:rsidRPr="00C74CFD">
        <w:rPr>
          <w:rFonts w:ascii="Proxima Nova" w:hAnsi="Proxima Nova"/>
          <w:sz w:val="23"/>
          <w:szCs w:val="23"/>
        </w:rPr>
        <w:t xml:space="preserve"> obtain</w:t>
      </w:r>
      <w:r w:rsidR="00CC2CB0" w:rsidRPr="00C74CFD">
        <w:rPr>
          <w:rFonts w:ascii="Proxima Nova" w:hAnsi="Proxima Nova"/>
          <w:sz w:val="23"/>
          <w:szCs w:val="23"/>
        </w:rPr>
        <w:fldChar w:fldCharType="begin"/>
      </w:r>
      <w:r w:rsidR="00CC2CB0" w:rsidRPr="00C74CFD">
        <w:rPr>
          <w:rFonts w:ascii="Proxima Nova" w:hAnsi="Proxima Nova"/>
          <w:sz w:val="23"/>
          <w:szCs w:val="23"/>
        </w:rPr>
        <w:instrText xml:space="preserve"> EQ \F(,) </w:instrText>
      </w:r>
      <w:r w:rsidR="00CC2CB0" w:rsidRPr="00C74CFD">
        <w:rPr>
          <w:rFonts w:ascii="Proxima Nova" w:hAnsi="Proxima Nova"/>
          <w:sz w:val="23"/>
          <w:szCs w:val="23"/>
        </w:rPr>
        <w:fldChar w:fldCharType="end"/>
      </w:r>
      <w:r w:rsidR="00CC2CB0" w:rsidRPr="00C74CFD">
        <w:rPr>
          <w:rFonts w:ascii="Proxima Nova" w:hAnsi="Proxima Nova"/>
          <w:sz w:val="20"/>
          <w:szCs w:val="20"/>
        </w:rPr>
        <w:fldChar w:fldCharType="begin"/>
      </w:r>
      <w:r w:rsidR="00CC2CB0" w:rsidRPr="00C74CFD">
        <w:rPr>
          <w:rFonts w:ascii="Proxima Nova" w:hAnsi="Proxima Nova"/>
          <w:sz w:val="20"/>
          <w:szCs w:val="20"/>
        </w:rPr>
        <w:instrText xml:space="preserve"> EQ \F(9,5)</w:instrText>
      </w:r>
      <w:r w:rsidR="00CC2CB0" w:rsidRPr="00C74CFD">
        <w:rPr>
          <w:rFonts w:ascii="Proxima Nova" w:hAnsi="Proxima Nova"/>
          <w:sz w:val="20"/>
          <w:szCs w:val="20"/>
        </w:rPr>
        <w:fldChar w:fldCharType="end"/>
      </w:r>
      <w:r w:rsidR="00CC2CB0" w:rsidRPr="00C74CFD">
        <w:rPr>
          <w:rFonts w:ascii="Proxima Nova" w:hAnsi="Proxima Nova"/>
          <w:sz w:val="32"/>
          <w:szCs w:val="32"/>
        </w:rPr>
        <w:t>(</w:t>
      </w:r>
      <w:r w:rsidR="004F0365" w:rsidRPr="00C74CFD">
        <w:rPr>
          <w:rFonts w:ascii="Proxima Nova" w:hAnsi="Proxima Nova"/>
          <w:sz w:val="23"/>
          <w:szCs w:val="23"/>
        </w:rPr>
        <w:t xml:space="preserve"> </w:t>
      </w:r>
      <w:r w:rsidR="00CC2CB0" w:rsidRPr="00C74CFD">
        <w:rPr>
          <w:rFonts w:ascii="Proxima Nova" w:hAnsi="Proxima Nova"/>
          <w:sz w:val="20"/>
          <w:szCs w:val="20"/>
        </w:rPr>
        <w:fldChar w:fldCharType="begin"/>
      </w:r>
      <w:r w:rsidR="00CC2CB0" w:rsidRPr="00C74CFD">
        <w:rPr>
          <w:rFonts w:ascii="Proxima Nova" w:hAnsi="Proxima Nova"/>
          <w:sz w:val="20"/>
          <w:szCs w:val="20"/>
        </w:rPr>
        <w:instrText xml:space="preserve"> EQ \F(5,9) </w:instrText>
      </w:r>
      <w:r w:rsidR="00CC2CB0" w:rsidRPr="00C74CFD">
        <w:rPr>
          <w:rFonts w:ascii="Proxima Nova" w:hAnsi="Proxima Nova"/>
          <w:sz w:val="20"/>
          <w:szCs w:val="20"/>
        </w:rPr>
        <w:fldChar w:fldCharType="end"/>
      </w:r>
      <w:r w:rsidR="00CC2CB0" w:rsidRPr="00C74CFD">
        <w:rPr>
          <w:rFonts w:ascii="Proxima Nova" w:hAnsi="Proxima Nova"/>
          <w:i/>
          <w:sz w:val="23"/>
          <w:szCs w:val="23"/>
        </w:rPr>
        <w:t>x</w:t>
      </w:r>
      <w:r w:rsidR="00CC2CB0" w:rsidRPr="00C74CFD">
        <w:rPr>
          <w:rFonts w:ascii="Proxima Nova" w:hAnsi="Proxima Nova"/>
          <w:sz w:val="32"/>
          <w:szCs w:val="32"/>
        </w:rPr>
        <w:t>)</w:t>
      </w:r>
      <w:r w:rsidR="00CC2CB0" w:rsidRPr="00C74CFD">
        <w:rPr>
          <w:rFonts w:ascii="Proxima Nova" w:hAnsi="Proxima Nova"/>
          <w:sz w:val="23"/>
          <w:szCs w:val="23"/>
        </w:rPr>
        <w:t xml:space="preserve"> = </w:t>
      </w:r>
      <w:r w:rsidR="005B38F6" w:rsidRPr="00C74CFD">
        <w:rPr>
          <w:rFonts w:ascii="Proxima Nova" w:hAnsi="Proxima Nova"/>
          <w:sz w:val="20"/>
          <w:szCs w:val="20"/>
        </w:rPr>
        <w:fldChar w:fldCharType="begin"/>
      </w:r>
      <w:r w:rsidR="005B38F6" w:rsidRPr="00C74CFD">
        <w:rPr>
          <w:rFonts w:ascii="Proxima Nova" w:hAnsi="Proxima Nova"/>
          <w:sz w:val="20"/>
          <w:szCs w:val="20"/>
        </w:rPr>
        <w:instrText xml:space="preserve"> EQ \F(9,5)</w:instrText>
      </w:r>
      <w:r w:rsidR="005B38F6" w:rsidRPr="00C74CFD">
        <w:rPr>
          <w:rFonts w:ascii="Proxima Nova" w:hAnsi="Proxima Nova"/>
          <w:sz w:val="20"/>
          <w:szCs w:val="20"/>
        </w:rPr>
        <w:fldChar w:fldCharType="end"/>
      </w:r>
      <w:r w:rsidR="005B38F6" w:rsidRPr="00C74CFD">
        <w:rPr>
          <w:rFonts w:ascii="Proxima Nova" w:hAnsi="Proxima Nova"/>
          <w:sz w:val="23"/>
          <w:szCs w:val="23"/>
        </w:rPr>
        <w:t xml:space="preserve"> </w:t>
      </w:r>
      <w:r w:rsidR="00CC2CB0" w:rsidRPr="00C74CFD">
        <w:rPr>
          <w:rFonts w:ascii="Proxima Nova" w:hAnsi="Proxima Nova"/>
          <w:sz w:val="23"/>
          <w:szCs w:val="23"/>
        </w:rPr>
        <w:t>(25)</w:t>
      </w:r>
      <w:r w:rsidR="005B38F6" w:rsidRPr="00C74CFD">
        <w:rPr>
          <w:rFonts w:ascii="Proxima Nova" w:hAnsi="Proxima Nova"/>
          <w:sz w:val="23"/>
          <w:szCs w:val="23"/>
        </w:rPr>
        <w:t xml:space="preserve">. Since </w:t>
      </w:r>
      <w:r w:rsidR="005B38F6" w:rsidRPr="00C74CFD">
        <w:rPr>
          <w:rFonts w:ascii="Proxima Nova" w:hAnsi="Proxima Nova"/>
          <w:sz w:val="20"/>
          <w:szCs w:val="20"/>
        </w:rPr>
        <w:fldChar w:fldCharType="begin"/>
      </w:r>
      <w:r w:rsidR="005B38F6" w:rsidRPr="00C74CFD">
        <w:rPr>
          <w:rFonts w:ascii="Proxima Nova" w:hAnsi="Proxima Nova"/>
          <w:sz w:val="20"/>
          <w:szCs w:val="20"/>
        </w:rPr>
        <w:instrText xml:space="preserve"> EQ \F(9,5)</w:instrText>
      </w:r>
      <w:r w:rsidR="005B38F6" w:rsidRPr="00C74CFD">
        <w:rPr>
          <w:rFonts w:ascii="Proxima Nova" w:hAnsi="Proxima Nova"/>
          <w:sz w:val="20"/>
          <w:szCs w:val="20"/>
        </w:rPr>
        <w:fldChar w:fldCharType="end"/>
      </w:r>
      <w:r w:rsidR="005B38F6" w:rsidRPr="00C74CFD">
        <w:rPr>
          <w:rFonts w:ascii="Proxima Nova" w:hAnsi="Proxima Nova"/>
          <w:sz w:val="20"/>
          <w:szCs w:val="20"/>
        </w:rPr>
        <w:t xml:space="preserve"> </w:t>
      </w:r>
      <w:r w:rsidR="005B38F6" w:rsidRPr="00C74CFD">
        <w:rPr>
          <w:rFonts w:ascii="Proxima Nova" w:hAnsi="Proxima Nova"/>
          <w:sz w:val="24"/>
          <w:szCs w:val="24"/>
        </w:rPr>
        <w:t>×</w:t>
      </w:r>
      <w:r w:rsidR="005B38F6" w:rsidRPr="00C74CFD">
        <w:rPr>
          <w:rFonts w:ascii="Proxima Nova" w:hAnsi="Proxima Nova"/>
          <w:sz w:val="20"/>
          <w:szCs w:val="20"/>
        </w:rPr>
        <w:t xml:space="preserve"> </w:t>
      </w:r>
      <w:r w:rsidR="005B38F6" w:rsidRPr="00C74CFD">
        <w:rPr>
          <w:rFonts w:ascii="Proxima Nova" w:hAnsi="Proxima Nova"/>
          <w:sz w:val="20"/>
          <w:szCs w:val="20"/>
        </w:rPr>
        <w:fldChar w:fldCharType="begin"/>
      </w:r>
      <w:r w:rsidR="005B38F6" w:rsidRPr="00C74CFD">
        <w:rPr>
          <w:rFonts w:ascii="Proxima Nova" w:hAnsi="Proxima Nova"/>
          <w:sz w:val="20"/>
          <w:szCs w:val="20"/>
        </w:rPr>
        <w:instrText xml:space="preserve"> EQ \F(5,9) </w:instrText>
      </w:r>
      <w:r w:rsidR="005B38F6" w:rsidRPr="00C74CFD">
        <w:rPr>
          <w:rFonts w:ascii="Proxima Nova" w:hAnsi="Proxima Nova"/>
          <w:sz w:val="20"/>
          <w:szCs w:val="20"/>
        </w:rPr>
        <w:fldChar w:fldCharType="end"/>
      </w:r>
      <w:r w:rsidR="005B38F6" w:rsidRPr="00C74CFD">
        <w:rPr>
          <w:rFonts w:ascii="Proxima Nova" w:hAnsi="Proxima Nova"/>
          <w:sz w:val="20"/>
          <w:szCs w:val="20"/>
        </w:rPr>
        <w:t xml:space="preserve"> </w:t>
      </w:r>
      <w:r w:rsidR="005B38F6" w:rsidRPr="00C74CFD">
        <w:rPr>
          <w:rFonts w:ascii="Proxima Nova" w:hAnsi="Proxima Nova"/>
          <w:sz w:val="23"/>
          <w:szCs w:val="23"/>
        </w:rPr>
        <w:t xml:space="preserve">= 1, </w:t>
      </w:r>
      <w:r w:rsidR="00C74CFD">
        <w:rPr>
          <w:rFonts w:ascii="Proxima Nova" w:hAnsi="Proxima Nova"/>
          <w:sz w:val="23"/>
          <w:szCs w:val="23"/>
        </w:rPr>
        <w:br/>
      </w:r>
      <w:r w:rsidR="005B38F6" w:rsidRPr="00C74CFD">
        <w:rPr>
          <w:rFonts w:ascii="Proxima Nova" w:hAnsi="Proxima Nova"/>
          <w:i/>
          <w:sz w:val="23"/>
          <w:szCs w:val="23"/>
        </w:rPr>
        <w:t>x</w:t>
      </w:r>
      <w:r w:rsidR="005B38F6" w:rsidRPr="00C74CFD">
        <w:rPr>
          <w:rFonts w:ascii="Proxima Nova" w:hAnsi="Proxima Nova"/>
          <w:sz w:val="23"/>
          <w:szCs w:val="23"/>
        </w:rPr>
        <w:t xml:space="preserve"> =</w:t>
      </w:r>
      <w:r w:rsidR="005B38F6" w:rsidRPr="00C74CFD">
        <w:rPr>
          <w:rFonts w:ascii="Proxima Nova" w:hAnsi="Proxima Nova"/>
          <w:sz w:val="20"/>
          <w:szCs w:val="20"/>
        </w:rPr>
        <w:t xml:space="preserve"> </w:t>
      </w:r>
      <w:r w:rsidR="005B38F6" w:rsidRPr="00C74CFD">
        <w:rPr>
          <w:rFonts w:ascii="Proxima Nova" w:hAnsi="Proxima Nova"/>
          <w:sz w:val="20"/>
          <w:szCs w:val="20"/>
        </w:rPr>
        <w:fldChar w:fldCharType="begin"/>
      </w:r>
      <w:r w:rsidR="005B38F6" w:rsidRPr="00C74CFD">
        <w:rPr>
          <w:rFonts w:ascii="Proxima Nova" w:hAnsi="Proxima Nova"/>
          <w:sz w:val="20"/>
          <w:szCs w:val="20"/>
        </w:rPr>
        <w:instrText xml:space="preserve"> EQ \F(9 × 25,5)</w:instrText>
      </w:r>
      <w:r w:rsidR="005B38F6" w:rsidRPr="00C74CFD">
        <w:rPr>
          <w:rFonts w:ascii="Proxima Nova" w:hAnsi="Proxima Nova"/>
          <w:sz w:val="20"/>
          <w:szCs w:val="20"/>
        </w:rPr>
        <w:fldChar w:fldCharType="end"/>
      </w:r>
      <w:r w:rsidR="005B38F6" w:rsidRPr="00C74CFD">
        <w:rPr>
          <w:rFonts w:ascii="Proxima Nova" w:hAnsi="Proxima Nova"/>
          <w:sz w:val="20"/>
          <w:szCs w:val="20"/>
        </w:rPr>
        <w:t xml:space="preserve">, </w:t>
      </w:r>
      <w:r w:rsidR="005B38F6" w:rsidRPr="00C74CFD">
        <w:rPr>
          <w:rFonts w:ascii="Proxima Nova" w:hAnsi="Proxima Nova"/>
          <w:sz w:val="23"/>
          <w:szCs w:val="23"/>
        </w:rPr>
        <w:t>or 45</w:t>
      </w:r>
      <w:r w:rsidR="00C74CFD" w:rsidRPr="00C74CFD">
        <w:rPr>
          <w:rFonts w:ascii="Proxima Nova" w:hAnsi="Proxima Nova"/>
          <w:sz w:val="23"/>
          <w:szCs w:val="23"/>
        </w:rPr>
        <w:t xml:space="preserve">.  </w:t>
      </w:r>
    </w:p>
    <w:p w14:paraId="2E3F89A6" w14:textId="2D505762" w:rsidR="00AF3BA0" w:rsidRPr="00285050" w:rsidRDefault="00AF3BA0" w:rsidP="00AF3BA0">
      <w:pPr>
        <w:spacing w:beforeLines="40" w:before="96" w:after="0"/>
        <w:ind w:right="810"/>
        <w:rPr>
          <w:rFonts w:ascii="Proxima Nova" w:hAnsi="Proxima Nova"/>
          <w:b/>
          <w:i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 xml:space="preserve">Solve Two-Step Equations by Undoing Operations in Reverse of the </w:t>
      </w:r>
      <w:r w:rsidRPr="00285050">
        <w:rPr>
          <w:rFonts w:ascii="Proxima Nova" w:hAnsi="Proxima Nova"/>
          <w:b/>
          <w:i/>
          <w:sz w:val="24"/>
          <w:szCs w:val="24"/>
        </w:rPr>
        <w:t>Order of Operations</w:t>
      </w:r>
    </w:p>
    <w:p w14:paraId="43E26A41" w14:textId="46CD383F" w:rsidR="00AF3BA0" w:rsidRPr="00AF3BA0" w:rsidRDefault="00AF3BA0" w:rsidP="005F3D74">
      <w:pPr>
        <w:pStyle w:val="ListParagraph"/>
        <w:numPr>
          <w:ilvl w:val="0"/>
          <w:numId w:val="3"/>
        </w:numPr>
        <w:spacing w:beforeLines="40" w:before="96" w:after="0" w:line="240" w:lineRule="auto"/>
        <w:ind w:left="360" w:right="80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write and solve equations in the form </w:t>
      </w:r>
      <w:r w:rsidRPr="00285050">
        <w:rPr>
          <w:rFonts w:ascii="Proxima Nova" w:hAnsi="Proxima Nova"/>
          <w:i/>
          <w:sz w:val="23"/>
          <w:szCs w:val="23"/>
        </w:rPr>
        <w:t>px</w:t>
      </w:r>
      <w:r>
        <w:rPr>
          <w:rFonts w:ascii="Proxima Nova" w:hAnsi="Proxima Nova"/>
          <w:sz w:val="23"/>
          <w:szCs w:val="23"/>
        </w:rPr>
        <w:t xml:space="preserve"> + </w:t>
      </w:r>
      <w:r w:rsidRPr="00285050">
        <w:rPr>
          <w:rFonts w:ascii="Proxima Nova" w:hAnsi="Proxima Nova"/>
          <w:i/>
          <w:sz w:val="23"/>
          <w:szCs w:val="23"/>
        </w:rPr>
        <w:t>q</w:t>
      </w:r>
      <w:r>
        <w:rPr>
          <w:rFonts w:ascii="Proxima Nova" w:hAnsi="Proxima Nova"/>
          <w:sz w:val="23"/>
          <w:szCs w:val="23"/>
        </w:rPr>
        <w:t xml:space="preserve"> =</w:t>
      </w:r>
      <w:r w:rsidR="00285050">
        <w:rPr>
          <w:rFonts w:ascii="Proxima Nova" w:hAnsi="Proxima Nova"/>
          <w:sz w:val="23"/>
          <w:szCs w:val="23"/>
        </w:rPr>
        <w:t xml:space="preserve"> </w:t>
      </w:r>
      <w:r w:rsidRPr="00285050">
        <w:rPr>
          <w:rFonts w:ascii="Proxima Nova" w:hAnsi="Proxima Nova"/>
          <w:i/>
          <w:sz w:val="23"/>
          <w:szCs w:val="23"/>
        </w:rPr>
        <w:t>r</w:t>
      </w:r>
      <w:r w:rsidR="00285050">
        <w:rPr>
          <w:rFonts w:ascii="Proxima Nova" w:hAnsi="Proxima Nova"/>
          <w:sz w:val="23"/>
          <w:szCs w:val="23"/>
        </w:rPr>
        <w:t xml:space="preserve">, where </w:t>
      </w:r>
      <w:r w:rsidR="00285050" w:rsidRPr="00285050">
        <w:rPr>
          <w:rFonts w:ascii="Proxima Nova" w:hAnsi="Proxima Nova"/>
          <w:i/>
          <w:sz w:val="23"/>
          <w:szCs w:val="23"/>
        </w:rPr>
        <w:t>p</w:t>
      </w:r>
      <w:r w:rsidR="00285050">
        <w:rPr>
          <w:rFonts w:ascii="Proxima Nova" w:hAnsi="Proxima Nova"/>
          <w:sz w:val="23"/>
          <w:szCs w:val="23"/>
        </w:rPr>
        <w:t xml:space="preserve">, </w:t>
      </w:r>
      <w:r w:rsidR="00285050" w:rsidRPr="00285050">
        <w:rPr>
          <w:rFonts w:ascii="Proxima Nova" w:hAnsi="Proxima Nova"/>
          <w:i/>
          <w:sz w:val="23"/>
          <w:szCs w:val="23"/>
        </w:rPr>
        <w:t>q</w:t>
      </w:r>
      <w:r w:rsidR="00285050">
        <w:rPr>
          <w:rFonts w:ascii="Proxima Nova" w:hAnsi="Proxima Nova"/>
          <w:sz w:val="23"/>
          <w:szCs w:val="23"/>
        </w:rPr>
        <w:t xml:space="preserve"> and </w:t>
      </w:r>
      <w:r w:rsidR="00285050" w:rsidRPr="00285050">
        <w:rPr>
          <w:rFonts w:ascii="Proxima Nova" w:hAnsi="Proxima Nova"/>
          <w:i/>
          <w:sz w:val="23"/>
          <w:szCs w:val="23"/>
        </w:rPr>
        <w:t>r</w:t>
      </w:r>
      <w:r w:rsidR="00285050">
        <w:rPr>
          <w:rFonts w:ascii="Proxima Nova" w:hAnsi="Proxima Nova"/>
          <w:sz w:val="23"/>
          <w:szCs w:val="23"/>
        </w:rPr>
        <w:t xml:space="preserve"> </w:t>
      </w:r>
      <w:r w:rsidR="00FD78DC">
        <w:rPr>
          <w:rFonts w:ascii="Proxima Nova" w:hAnsi="Proxima Nova"/>
          <w:sz w:val="23"/>
          <w:szCs w:val="23"/>
        </w:rPr>
        <w:t>represent</w:t>
      </w:r>
      <w:r w:rsidR="00285050">
        <w:rPr>
          <w:rFonts w:ascii="Proxima Nova" w:hAnsi="Proxima Nova"/>
          <w:sz w:val="23"/>
          <w:szCs w:val="23"/>
        </w:rPr>
        <w:t xml:space="preserve"> rational numbers</w:t>
      </w:r>
      <w:r w:rsidRPr="00285050">
        <w:rPr>
          <w:rFonts w:ascii="Proxima Nova" w:hAnsi="Proxima Nova"/>
          <w:i/>
          <w:sz w:val="23"/>
          <w:szCs w:val="23"/>
        </w:rPr>
        <w:t>.</w:t>
      </w:r>
      <w:r>
        <w:rPr>
          <w:rFonts w:ascii="Proxima Nova" w:hAnsi="Proxima Nova"/>
          <w:sz w:val="23"/>
          <w:szCs w:val="23"/>
        </w:rPr>
        <w:t xml:space="preserve"> For example, given</w:t>
      </w:r>
      <w:r w:rsidR="00285050">
        <w:rPr>
          <w:rFonts w:ascii="Proxima Nova" w:hAnsi="Proxima Nova"/>
          <w:sz w:val="23"/>
          <w:szCs w:val="23"/>
        </w:rPr>
        <w:t xml:space="preserve"> </w:t>
      </w:r>
      <w:r w:rsidR="00285050" w:rsidRPr="00285050">
        <w:rPr>
          <w:rFonts w:ascii="Proxima Nova" w:hAnsi="Proxima Nova"/>
          <w:sz w:val="20"/>
          <w:szCs w:val="20"/>
        </w:rPr>
        <w:fldChar w:fldCharType="begin"/>
      </w:r>
      <w:r w:rsidR="00285050" w:rsidRPr="00285050">
        <w:rPr>
          <w:rFonts w:ascii="Proxima Nova" w:hAnsi="Proxima Nova"/>
          <w:sz w:val="20"/>
          <w:szCs w:val="20"/>
        </w:rPr>
        <w:instrText xml:space="preserve"> EQ \F(2,3)</w:instrText>
      </w:r>
      <w:r w:rsidR="00CC2CB0">
        <w:rPr>
          <w:rFonts w:ascii="Proxima Nova" w:hAnsi="Proxima Nova"/>
          <w:sz w:val="20"/>
          <w:szCs w:val="20"/>
        </w:rPr>
        <w:instrText xml:space="preserve"> </w:instrText>
      </w:r>
      <w:r w:rsidR="00285050" w:rsidRPr="00285050">
        <w:rPr>
          <w:rFonts w:ascii="Proxima Nova" w:hAnsi="Proxima Nova"/>
          <w:sz w:val="20"/>
          <w:szCs w:val="20"/>
        </w:rPr>
        <w:fldChar w:fldCharType="end"/>
      </w:r>
      <w:r w:rsidRPr="00753E5A">
        <w:rPr>
          <w:rFonts w:ascii="Proxima Nova" w:hAnsi="Proxima Nova"/>
          <w:i/>
          <w:sz w:val="23"/>
          <w:szCs w:val="23"/>
        </w:rPr>
        <w:t>x</w:t>
      </w:r>
      <w:r>
        <w:rPr>
          <w:rFonts w:ascii="Proxima Nova" w:hAnsi="Proxima Nova"/>
          <w:sz w:val="23"/>
          <w:szCs w:val="23"/>
        </w:rPr>
        <w:t xml:space="preserve"> + 5 = 8, students will first subtract 5 from each side</w:t>
      </w:r>
      <w:r w:rsidR="00285050">
        <w:rPr>
          <w:rFonts w:ascii="Proxima Nova" w:hAnsi="Proxima Nova"/>
          <w:sz w:val="23"/>
          <w:szCs w:val="23"/>
        </w:rPr>
        <w:t xml:space="preserve"> of the equation</w:t>
      </w:r>
      <w:r>
        <w:rPr>
          <w:rFonts w:ascii="Proxima Nova" w:hAnsi="Proxima Nova"/>
          <w:sz w:val="23"/>
          <w:szCs w:val="23"/>
        </w:rPr>
        <w:t xml:space="preserve">, resulting in </w:t>
      </w:r>
      <w:r w:rsidR="00285050" w:rsidRPr="00285050">
        <w:rPr>
          <w:rFonts w:ascii="Proxima Nova" w:hAnsi="Proxima Nova"/>
          <w:sz w:val="20"/>
          <w:szCs w:val="20"/>
        </w:rPr>
        <w:fldChar w:fldCharType="begin"/>
      </w:r>
      <w:r w:rsidR="00285050" w:rsidRPr="00285050">
        <w:rPr>
          <w:rFonts w:ascii="Proxima Nova" w:hAnsi="Proxima Nova"/>
          <w:sz w:val="20"/>
          <w:szCs w:val="20"/>
        </w:rPr>
        <w:instrText xml:space="preserve"> EQ \F(2,3)</w:instrText>
      </w:r>
      <w:r w:rsidR="00CC2CB0">
        <w:rPr>
          <w:rFonts w:ascii="Proxima Nova" w:hAnsi="Proxima Nova"/>
          <w:sz w:val="20"/>
          <w:szCs w:val="20"/>
        </w:rPr>
        <w:instrText xml:space="preserve"> </w:instrText>
      </w:r>
      <w:r w:rsidR="00285050" w:rsidRPr="00285050">
        <w:rPr>
          <w:rFonts w:ascii="Proxima Nova" w:hAnsi="Proxima Nova"/>
          <w:sz w:val="20"/>
          <w:szCs w:val="20"/>
        </w:rPr>
        <w:fldChar w:fldCharType="end"/>
      </w:r>
      <w:r w:rsidRPr="00753E5A">
        <w:rPr>
          <w:rFonts w:ascii="Proxima Nova" w:hAnsi="Proxima Nova"/>
          <w:i/>
          <w:sz w:val="23"/>
          <w:szCs w:val="23"/>
        </w:rPr>
        <w:t>x</w:t>
      </w:r>
      <w:r>
        <w:rPr>
          <w:rFonts w:ascii="Proxima Nova" w:hAnsi="Proxima Nova"/>
          <w:sz w:val="23"/>
          <w:szCs w:val="23"/>
        </w:rPr>
        <w:t xml:space="preserve"> = 3</w:t>
      </w:r>
      <w:r w:rsidR="004F0365">
        <w:rPr>
          <w:rFonts w:ascii="Proxima Nova" w:hAnsi="Proxima Nova"/>
          <w:sz w:val="23"/>
          <w:szCs w:val="23"/>
        </w:rPr>
        <w:t>, and then</w:t>
      </w:r>
      <w:r>
        <w:rPr>
          <w:rFonts w:ascii="Proxima Nova" w:hAnsi="Proxima Nova"/>
          <w:sz w:val="23"/>
          <w:szCs w:val="23"/>
        </w:rPr>
        <w:t xml:space="preserve"> divide </w:t>
      </w:r>
      <w:r w:rsidR="00937CD0">
        <w:rPr>
          <w:rFonts w:ascii="Proxima Nova" w:hAnsi="Proxima Nova"/>
          <w:sz w:val="23"/>
          <w:szCs w:val="23"/>
        </w:rPr>
        <w:t>each side</w:t>
      </w:r>
      <w:r>
        <w:rPr>
          <w:rFonts w:ascii="Proxima Nova" w:hAnsi="Proxima Nova"/>
          <w:sz w:val="23"/>
          <w:szCs w:val="23"/>
        </w:rPr>
        <w:t xml:space="preserve"> of the equation by </w:t>
      </w:r>
      <w:r w:rsidR="00285050" w:rsidRPr="00285050">
        <w:rPr>
          <w:rFonts w:ascii="Proxima Nova" w:hAnsi="Proxima Nova"/>
          <w:sz w:val="20"/>
          <w:szCs w:val="20"/>
        </w:rPr>
        <w:fldChar w:fldCharType="begin"/>
      </w:r>
      <w:r w:rsidR="00285050" w:rsidRPr="00285050">
        <w:rPr>
          <w:rFonts w:ascii="Proxima Nova" w:hAnsi="Proxima Nova"/>
          <w:sz w:val="20"/>
          <w:szCs w:val="20"/>
        </w:rPr>
        <w:instrText xml:space="preserve"> EQ \F(2,3)</w:instrText>
      </w:r>
      <w:r w:rsidR="00285050" w:rsidRPr="00285050">
        <w:rPr>
          <w:rFonts w:ascii="Proxima Nova" w:hAnsi="Proxima Nova"/>
          <w:sz w:val="20"/>
          <w:szCs w:val="20"/>
        </w:rPr>
        <w:fldChar w:fldCharType="end"/>
      </w:r>
      <w:r w:rsidR="00285050">
        <w:rPr>
          <w:rFonts w:ascii="Proxima Nova" w:hAnsi="Proxima Nova"/>
          <w:sz w:val="20"/>
          <w:szCs w:val="20"/>
        </w:rPr>
        <w:t>,</w:t>
      </w:r>
      <w:r>
        <w:rPr>
          <w:rFonts w:ascii="Proxima Nova" w:hAnsi="Proxima Nova"/>
          <w:sz w:val="23"/>
          <w:szCs w:val="23"/>
        </w:rPr>
        <w:t xml:space="preserve"> resulting in the answer </w:t>
      </w:r>
      <w:r w:rsidRPr="00753E5A">
        <w:rPr>
          <w:rFonts w:ascii="Proxima Nova" w:hAnsi="Proxima Nova"/>
          <w:i/>
          <w:sz w:val="23"/>
          <w:szCs w:val="23"/>
        </w:rPr>
        <w:t>x</w:t>
      </w:r>
      <w:r>
        <w:rPr>
          <w:rFonts w:ascii="Proxima Nova" w:hAnsi="Proxima Nova"/>
          <w:sz w:val="23"/>
          <w:szCs w:val="23"/>
        </w:rPr>
        <w:t xml:space="preserve"> = </w:t>
      </w:r>
      <w:r w:rsidR="00285050" w:rsidRPr="00285050">
        <w:rPr>
          <w:rFonts w:ascii="Proxima Nova" w:hAnsi="Proxima Nova"/>
          <w:sz w:val="20"/>
          <w:szCs w:val="20"/>
        </w:rPr>
        <w:fldChar w:fldCharType="begin"/>
      </w:r>
      <w:r w:rsidR="00285050" w:rsidRPr="00285050">
        <w:rPr>
          <w:rFonts w:ascii="Proxima Nova" w:hAnsi="Proxima Nova"/>
          <w:sz w:val="20"/>
          <w:szCs w:val="20"/>
        </w:rPr>
        <w:instrText xml:space="preserve"> EQ \F(9,2)</w:instrText>
      </w:r>
      <w:r w:rsidR="00285050" w:rsidRPr="00285050">
        <w:rPr>
          <w:rFonts w:ascii="Proxima Nova" w:hAnsi="Proxima Nova"/>
          <w:sz w:val="20"/>
          <w:szCs w:val="20"/>
        </w:rPr>
        <w:fldChar w:fldCharType="end"/>
      </w:r>
      <w:r w:rsidR="00285050">
        <w:rPr>
          <w:rFonts w:ascii="Proxima Nova" w:hAnsi="Proxima Nova"/>
          <w:sz w:val="23"/>
          <w:szCs w:val="23"/>
        </w:rPr>
        <w:t>, or 4</w:t>
      </w:r>
      <w:r w:rsidR="00285050" w:rsidRPr="00285050">
        <w:rPr>
          <w:rFonts w:ascii="Proxima Nova" w:hAnsi="Proxima Nova"/>
          <w:sz w:val="20"/>
          <w:szCs w:val="20"/>
        </w:rPr>
        <w:fldChar w:fldCharType="begin"/>
      </w:r>
      <w:r w:rsidR="00285050" w:rsidRPr="00285050">
        <w:rPr>
          <w:rFonts w:ascii="Proxima Nova" w:hAnsi="Proxima Nova"/>
          <w:sz w:val="20"/>
          <w:szCs w:val="20"/>
        </w:rPr>
        <w:instrText xml:space="preserve"> EQ \F(1,2) </w:instrText>
      </w:r>
      <w:r w:rsidR="00285050" w:rsidRPr="00285050">
        <w:rPr>
          <w:rFonts w:ascii="Proxima Nova" w:hAnsi="Proxima Nova"/>
          <w:sz w:val="20"/>
          <w:szCs w:val="20"/>
        </w:rPr>
        <w:fldChar w:fldCharType="end"/>
      </w:r>
      <w:r w:rsidR="00285050">
        <w:rPr>
          <w:rFonts w:ascii="Proxima Nova" w:hAnsi="Proxima Nova"/>
          <w:sz w:val="20"/>
          <w:szCs w:val="20"/>
        </w:rPr>
        <w:t>.</w:t>
      </w:r>
    </w:p>
    <w:p w14:paraId="0D80172C" w14:textId="3C7C6309" w:rsidR="004F0365" w:rsidRPr="002C59B6" w:rsidRDefault="00285050" w:rsidP="007E7A7B">
      <w:pPr>
        <w:pStyle w:val="ListParagraph"/>
        <w:numPr>
          <w:ilvl w:val="0"/>
          <w:numId w:val="3"/>
        </w:numPr>
        <w:spacing w:beforeLines="40" w:before="96" w:after="0"/>
        <w:ind w:left="360" w:right="806"/>
        <w:rPr>
          <w:rFonts w:ascii="Proxima Nova" w:hAnsi="Proxima Nova"/>
          <w:sz w:val="23"/>
          <w:szCs w:val="23"/>
        </w:rPr>
      </w:pPr>
      <w:r w:rsidRPr="002C59B6">
        <w:rPr>
          <w:rFonts w:ascii="Proxima Nova" w:hAnsi="Proxima Nova"/>
          <w:sz w:val="23"/>
          <w:szCs w:val="23"/>
        </w:rPr>
        <w:t xml:space="preserve">Students will write and solve equations in the form </w:t>
      </w:r>
      <w:proofErr w:type="gramStart"/>
      <w:r w:rsidRPr="002C59B6">
        <w:rPr>
          <w:rFonts w:ascii="Proxima Nova" w:hAnsi="Proxima Nova"/>
          <w:i/>
          <w:sz w:val="23"/>
          <w:szCs w:val="23"/>
        </w:rPr>
        <w:t>p(</w:t>
      </w:r>
      <w:proofErr w:type="gramEnd"/>
      <w:r w:rsidRPr="002C59B6">
        <w:rPr>
          <w:rFonts w:ascii="Proxima Nova" w:hAnsi="Proxima Nova"/>
          <w:i/>
          <w:sz w:val="23"/>
          <w:szCs w:val="23"/>
        </w:rPr>
        <w:t>x</w:t>
      </w:r>
      <w:r w:rsidRPr="002C59B6">
        <w:rPr>
          <w:rFonts w:ascii="Proxima Nova" w:hAnsi="Proxima Nova"/>
          <w:sz w:val="23"/>
          <w:szCs w:val="23"/>
        </w:rPr>
        <w:t xml:space="preserve"> + </w:t>
      </w:r>
      <w:r w:rsidRPr="002C59B6">
        <w:rPr>
          <w:rFonts w:ascii="Proxima Nova" w:hAnsi="Proxima Nova"/>
          <w:i/>
          <w:sz w:val="23"/>
          <w:szCs w:val="23"/>
        </w:rPr>
        <w:t>q</w:t>
      </w:r>
      <w:r w:rsidRPr="002C59B6">
        <w:rPr>
          <w:rFonts w:ascii="Proxima Nova" w:hAnsi="Proxima Nova"/>
          <w:sz w:val="23"/>
          <w:szCs w:val="23"/>
        </w:rPr>
        <w:t xml:space="preserve">) = </w:t>
      </w:r>
      <w:r w:rsidRPr="002C59B6">
        <w:rPr>
          <w:rFonts w:ascii="Proxima Nova" w:hAnsi="Proxima Nova"/>
          <w:i/>
          <w:sz w:val="23"/>
          <w:szCs w:val="23"/>
        </w:rPr>
        <w:t>r</w:t>
      </w:r>
      <w:r w:rsidRPr="002C59B6">
        <w:rPr>
          <w:rFonts w:ascii="Proxima Nova" w:hAnsi="Proxima Nova"/>
          <w:sz w:val="23"/>
          <w:szCs w:val="23"/>
        </w:rPr>
        <w:t xml:space="preserve">, where </w:t>
      </w:r>
      <w:r w:rsidRPr="002C59B6">
        <w:rPr>
          <w:rFonts w:ascii="Proxima Nova" w:hAnsi="Proxima Nova"/>
          <w:i/>
          <w:sz w:val="23"/>
          <w:szCs w:val="23"/>
        </w:rPr>
        <w:t>p</w:t>
      </w:r>
      <w:r w:rsidRPr="002C59B6">
        <w:rPr>
          <w:rFonts w:ascii="Proxima Nova" w:hAnsi="Proxima Nova"/>
          <w:sz w:val="23"/>
          <w:szCs w:val="23"/>
        </w:rPr>
        <w:t xml:space="preserve">, </w:t>
      </w:r>
      <w:r w:rsidRPr="002C59B6">
        <w:rPr>
          <w:rFonts w:ascii="Proxima Nova" w:hAnsi="Proxima Nova"/>
          <w:i/>
          <w:sz w:val="23"/>
          <w:szCs w:val="23"/>
        </w:rPr>
        <w:t>q</w:t>
      </w:r>
      <w:r w:rsidRPr="002C59B6">
        <w:rPr>
          <w:rFonts w:ascii="Proxima Nova" w:hAnsi="Proxima Nova"/>
          <w:sz w:val="23"/>
          <w:szCs w:val="23"/>
        </w:rPr>
        <w:t xml:space="preserve">, and </w:t>
      </w:r>
      <w:r w:rsidRPr="002C59B6">
        <w:rPr>
          <w:rFonts w:ascii="Proxima Nova" w:hAnsi="Proxima Nova"/>
          <w:i/>
          <w:sz w:val="23"/>
          <w:szCs w:val="23"/>
        </w:rPr>
        <w:t>r</w:t>
      </w:r>
      <w:r w:rsidRPr="002C59B6">
        <w:rPr>
          <w:rFonts w:ascii="Proxima Nova" w:hAnsi="Proxima Nova"/>
          <w:sz w:val="23"/>
          <w:szCs w:val="23"/>
        </w:rPr>
        <w:t xml:space="preserve"> </w:t>
      </w:r>
      <w:r w:rsidR="00FD78DC" w:rsidRPr="002C59B6">
        <w:rPr>
          <w:rFonts w:ascii="Proxima Nova" w:hAnsi="Proxima Nova"/>
          <w:sz w:val="23"/>
          <w:szCs w:val="23"/>
        </w:rPr>
        <w:t>represent</w:t>
      </w:r>
      <w:r w:rsidRPr="002C59B6">
        <w:rPr>
          <w:rFonts w:ascii="Proxima Nova" w:hAnsi="Proxima Nova"/>
          <w:sz w:val="23"/>
          <w:szCs w:val="23"/>
        </w:rPr>
        <w:t xml:space="preserve"> rational numbers. For example</w:t>
      </w:r>
      <w:r w:rsidR="004F0365" w:rsidRPr="002C59B6">
        <w:rPr>
          <w:rFonts w:ascii="Proxima Nova" w:hAnsi="Proxima Nova"/>
          <w:sz w:val="23"/>
          <w:szCs w:val="23"/>
        </w:rPr>
        <w:t>, given the equation 3(</w:t>
      </w:r>
      <w:r w:rsidR="004F0365" w:rsidRPr="002C59B6">
        <w:rPr>
          <w:rFonts w:ascii="Proxima Nova" w:hAnsi="Proxima Nova"/>
          <w:i/>
          <w:sz w:val="23"/>
          <w:szCs w:val="23"/>
        </w:rPr>
        <w:t>x</w:t>
      </w:r>
      <w:r w:rsidR="004F0365" w:rsidRPr="002C59B6">
        <w:rPr>
          <w:rFonts w:ascii="Proxima Nova" w:hAnsi="Proxima Nova"/>
          <w:sz w:val="23"/>
          <w:szCs w:val="23"/>
        </w:rPr>
        <w:t xml:space="preserve"> + 5) = 9, students might first divide </w:t>
      </w:r>
      <w:r w:rsidR="00937CD0">
        <w:rPr>
          <w:rFonts w:ascii="Proxima Nova" w:hAnsi="Proxima Nova"/>
          <w:sz w:val="23"/>
          <w:szCs w:val="23"/>
        </w:rPr>
        <w:t>each side</w:t>
      </w:r>
      <w:r w:rsidR="004F0365" w:rsidRPr="002C59B6">
        <w:rPr>
          <w:rFonts w:ascii="Proxima Nova" w:hAnsi="Proxima Nova"/>
          <w:sz w:val="23"/>
          <w:szCs w:val="23"/>
        </w:rPr>
        <w:t xml:space="preserve"> of the equation by 3, resulting in </w:t>
      </w:r>
      <w:r w:rsidR="004F0365" w:rsidRPr="002C59B6">
        <w:rPr>
          <w:rFonts w:ascii="Proxima Nova" w:hAnsi="Proxima Nova"/>
          <w:i/>
          <w:sz w:val="23"/>
          <w:szCs w:val="23"/>
        </w:rPr>
        <w:t>x</w:t>
      </w:r>
      <w:r w:rsidR="004F0365" w:rsidRPr="002C59B6">
        <w:rPr>
          <w:rFonts w:ascii="Proxima Nova" w:hAnsi="Proxima Nova"/>
          <w:sz w:val="23"/>
          <w:szCs w:val="23"/>
        </w:rPr>
        <w:t xml:space="preserve"> + 5 = 3, and then subtract 5 from </w:t>
      </w:r>
      <w:r w:rsidR="00C80B8E">
        <w:rPr>
          <w:rFonts w:ascii="Proxima Nova" w:hAnsi="Proxima Nova"/>
          <w:sz w:val="23"/>
          <w:szCs w:val="23"/>
        </w:rPr>
        <w:t>each</w:t>
      </w:r>
      <w:r w:rsidR="004F0365" w:rsidRPr="002C59B6">
        <w:rPr>
          <w:rFonts w:ascii="Proxima Nova" w:hAnsi="Proxima Nova"/>
          <w:sz w:val="23"/>
          <w:szCs w:val="23"/>
        </w:rPr>
        <w:t xml:space="preserve"> side to find </w:t>
      </w:r>
      <w:r w:rsidR="004F0365" w:rsidRPr="002C59B6">
        <w:rPr>
          <w:rFonts w:ascii="Proxima Nova" w:hAnsi="Proxima Nova"/>
          <w:i/>
          <w:sz w:val="23"/>
          <w:szCs w:val="23"/>
        </w:rPr>
        <w:t>x</w:t>
      </w:r>
      <w:r w:rsidR="004F0365" w:rsidRPr="002C59B6">
        <w:rPr>
          <w:rFonts w:ascii="Proxima Nova" w:hAnsi="Proxima Nova"/>
          <w:sz w:val="23"/>
          <w:szCs w:val="23"/>
        </w:rPr>
        <w:t xml:space="preserve"> = –2. </w:t>
      </w:r>
      <w:r w:rsidR="00937CD0">
        <w:rPr>
          <w:rFonts w:ascii="Proxima Nova" w:hAnsi="Proxima Nova"/>
          <w:sz w:val="23"/>
          <w:szCs w:val="23"/>
        </w:rPr>
        <w:t>Alternatively, students might first distribute</w:t>
      </w:r>
      <w:r w:rsidR="004F0365" w:rsidRPr="002C59B6">
        <w:rPr>
          <w:rFonts w:ascii="Proxima Nova" w:hAnsi="Proxima Nova"/>
          <w:sz w:val="23"/>
          <w:szCs w:val="23"/>
        </w:rPr>
        <w:t xml:space="preserve"> the 3, resulting in 3</w:t>
      </w:r>
      <w:r w:rsidR="004F0365" w:rsidRPr="002C59B6">
        <w:rPr>
          <w:rFonts w:ascii="Proxima Nova" w:hAnsi="Proxima Nova"/>
          <w:i/>
          <w:sz w:val="23"/>
          <w:szCs w:val="23"/>
        </w:rPr>
        <w:t>x</w:t>
      </w:r>
      <w:r w:rsidR="004F0365" w:rsidRPr="002C59B6">
        <w:rPr>
          <w:rFonts w:ascii="Proxima Nova" w:hAnsi="Proxima Nova"/>
          <w:sz w:val="23"/>
          <w:szCs w:val="23"/>
        </w:rPr>
        <w:t xml:space="preserve"> + 15 = 9, subtracted 15 from </w:t>
      </w:r>
      <w:r w:rsidR="00C80B8E">
        <w:rPr>
          <w:rFonts w:ascii="Proxima Nova" w:hAnsi="Proxima Nova"/>
          <w:sz w:val="23"/>
          <w:szCs w:val="23"/>
        </w:rPr>
        <w:t>each</w:t>
      </w:r>
      <w:r w:rsidR="004F0365" w:rsidRPr="002C59B6">
        <w:rPr>
          <w:rFonts w:ascii="Proxima Nova" w:hAnsi="Proxima Nova"/>
          <w:sz w:val="23"/>
          <w:szCs w:val="23"/>
        </w:rPr>
        <w:t xml:space="preserve"> side </w:t>
      </w:r>
      <w:r w:rsidR="00D0521C" w:rsidRPr="002C59B6">
        <w:rPr>
          <w:rFonts w:ascii="Proxima Nova" w:hAnsi="Proxima Nova"/>
          <w:sz w:val="23"/>
          <w:szCs w:val="23"/>
        </w:rPr>
        <w:t>to find</w:t>
      </w:r>
      <w:r w:rsidR="004F0365" w:rsidRPr="002C59B6">
        <w:rPr>
          <w:rFonts w:ascii="Proxima Nova" w:hAnsi="Proxima Nova"/>
          <w:sz w:val="23"/>
          <w:szCs w:val="23"/>
        </w:rPr>
        <w:t xml:space="preserve"> </w:t>
      </w:r>
      <w:r w:rsidR="00C74CFD">
        <w:rPr>
          <w:rFonts w:ascii="Proxima Nova" w:hAnsi="Proxima Nova"/>
          <w:sz w:val="23"/>
          <w:szCs w:val="23"/>
        </w:rPr>
        <w:br/>
      </w:r>
      <w:r w:rsidR="004F0365" w:rsidRPr="002C59B6">
        <w:rPr>
          <w:rFonts w:ascii="Proxima Nova" w:hAnsi="Proxima Nova"/>
          <w:sz w:val="23"/>
          <w:szCs w:val="23"/>
        </w:rPr>
        <w:t>3</w:t>
      </w:r>
      <w:r w:rsidR="004F0365" w:rsidRPr="00753E5A">
        <w:rPr>
          <w:rFonts w:ascii="Proxima Nova" w:hAnsi="Proxima Nova"/>
          <w:i/>
          <w:sz w:val="23"/>
          <w:szCs w:val="23"/>
        </w:rPr>
        <w:t>x</w:t>
      </w:r>
      <w:r w:rsidR="004F0365" w:rsidRPr="002C59B6">
        <w:rPr>
          <w:rFonts w:ascii="Proxima Nova" w:hAnsi="Proxima Nova"/>
          <w:sz w:val="23"/>
          <w:szCs w:val="23"/>
        </w:rPr>
        <w:t xml:space="preserve"> = –6, then divided </w:t>
      </w:r>
      <w:r w:rsidR="00C80B8E">
        <w:rPr>
          <w:rFonts w:ascii="Proxima Nova" w:hAnsi="Proxima Nova"/>
          <w:sz w:val="23"/>
          <w:szCs w:val="23"/>
        </w:rPr>
        <w:t>each</w:t>
      </w:r>
      <w:r w:rsidR="004F0365" w:rsidRPr="002C59B6">
        <w:rPr>
          <w:rFonts w:ascii="Proxima Nova" w:hAnsi="Proxima Nova"/>
          <w:sz w:val="23"/>
          <w:szCs w:val="23"/>
        </w:rPr>
        <w:t xml:space="preserve"> side by 3 and found the same answer</w:t>
      </w:r>
      <w:r w:rsidR="00FD78DC" w:rsidRPr="002C59B6">
        <w:rPr>
          <w:rFonts w:ascii="Proxima Nova" w:hAnsi="Proxima Nova"/>
          <w:sz w:val="23"/>
          <w:szCs w:val="23"/>
        </w:rPr>
        <w:t xml:space="preserve">, </w:t>
      </w:r>
      <w:r w:rsidR="00FD78DC" w:rsidRPr="002C59B6">
        <w:rPr>
          <w:rFonts w:ascii="Proxima Nova" w:hAnsi="Proxima Nova"/>
          <w:i/>
          <w:sz w:val="23"/>
          <w:szCs w:val="23"/>
        </w:rPr>
        <w:t>x</w:t>
      </w:r>
      <w:r w:rsidR="00FD78DC" w:rsidRPr="002C59B6">
        <w:rPr>
          <w:rFonts w:ascii="Proxima Nova" w:hAnsi="Proxima Nova"/>
          <w:sz w:val="23"/>
          <w:szCs w:val="23"/>
        </w:rPr>
        <w:t xml:space="preserve"> = –2</w:t>
      </w:r>
      <w:r w:rsidR="004F0365" w:rsidRPr="002C59B6">
        <w:rPr>
          <w:rFonts w:ascii="Proxima Nova" w:hAnsi="Proxima Nova"/>
          <w:sz w:val="23"/>
          <w:szCs w:val="23"/>
        </w:rPr>
        <w:t>.</w:t>
      </w:r>
      <w:r w:rsidR="004F0365" w:rsidRPr="002C59B6">
        <w:rPr>
          <w:rFonts w:ascii="Proxima Nova" w:hAnsi="Proxima Nova"/>
          <w:sz w:val="23"/>
          <w:szCs w:val="23"/>
        </w:rPr>
        <w:br w:type="page"/>
      </w:r>
    </w:p>
    <w:p w14:paraId="5F37389F" w14:textId="0F79CD1A" w:rsidR="00BF6FC7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lastRenderedPageBreak/>
        <w:t>What Vocabulary Terms Will Students Use?</w:t>
      </w:r>
    </w:p>
    <w:p w14:paraId="0861D001" w14:textId="77777777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245"/>
        <w:gridCol w:w="6840"/>
      </w:tblGrid>
      <w:tr w:rsidR="005A4292" w:rsidRPr="007F6D93" w14:paraId="7D67540A" w14:textId="77777777" w:rsidTr="007203E4">
        <w:tc>
          <w:tcPr>
            <w:tcW w:w="2245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6840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51054C" w:rsidRPr="007F6D93" w14:paraId="64F8A74B" w14:textId="77777777" w:rsidTr="007203E4">
        <w:tc>
          <w:tcPr>
            <w:tcW w:w="2245" w:type="dxa"/>
          </w:tcPr>
          <w:p w14:paraId="5A519A16" w14:textId="77777777" w:rsidR="0051054C" w:rsidRDefault="0051054C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Addition Property of Equality</w:t>
            </w:r>
          </w:p>
        </w:tc>
        <w:tc>
          <w:tcPr>
            <w:tcW w:w="6840" w:type="dxa"/>
          </w:tcPr>
          <w:p w14:paraId="07911C55" w14:textId="77777777" w:rsidR="0051054C" w:rsidRDefault="0051054C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When the same number is added to each side of an equation, the two sides remain equal.</w:t>
            </w:r>
          </w:p>
        </w:tc>
      </w:tr>
      <w:tr w:rsidR="0051054C" w:rsidRPr="007F6D93" w14:paraId="39BB45E0" w14:textId="77777777" w:rsidTr="007203E4">
        <w:tc>
          <w:tcPr>
            <w:tcW w:w="2245" w:type="dxa"/>
          </w:tcPr>
          <w:p w14:paraId="027D807D" w14:textId="77777777" w:rsidR="0051054C" w:rsidRPr="007F6D93" w:rsidRDefault="0051054C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defining a variable</w:t>
            </w:r>
          </w:p>
        </w:tc>
        <w:tc>
          <w:tcPr>
            <w:tcW w:w="6840" w:type="dxa"/>
          </w:tcPr>
          <w:p w14:paraId="23B6DFFA" w14:textId="77777777" w:rsidR="0051054C" w:rsidRPr="007F6D93" w:rsidRDefault="0051054C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Choosing a symbol and a quantity for a variable to represent.</w:t>
            </w:r>
          </w:p>
        </w:tc>
      </w:tr>
      <w:tr w:rsidR="0051054C" w:rsidRPr="007F6D93" w14:paraId="255A022F" w14:textId="77777777" w:rsidTr="007203E4">
        <w:tc>
          <w:tcPr>
            <w:tcW w:w="2245" w:type="dxa"/>
          </w:tcPr>
          <w:p w14:paraId="66226D26" w14:textId="77777777" w:rsidR="0051054C" w:rsidRDefault="0051054C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Distributive Property</w:t>
            </w:r>
          </w:p>
        </w:tc>
        <w:tc>
          <w:tcPr>
            <w:tcW w:w="6840" w:type="dxa"/>
          </w:tcPr>
          <w:p w14:paraId="51C2483C" w14:textId="77777777" w:rsidR="0051054C" w:rsidRDefault="0051054C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For any numbers </w:t>
            </w:r>
            <w:r w:rsidRPr="007203E4">
              <w:rPr>
                <w:rFonts w:ascii="Proxima Nova" w:hAnsi="Proxima Nova"/>
                <w:i/>
                <w:sz w:val="20"/>
                <w:szCs w:val="20"/>
              </w:rPr>
              <w:t>a</w:t>
            </w:r>
            <w:r>
              <w:rPr>
                <w:rFonts w:ascii="Proxima Nova" w:hAnsi="Proxima Nova"/>
                <w:sz w:val="20"/>
                <w:szCs w:val="20"/>
              </w:rPr>
              <w:t xml:space="preserve">, </w:t>
            </w:r>
            <w:r w:rsidRPr="007203E4">
              <w:rPr>
                <w:rFonts w:ascii="Proxima Nova" w:hAnsi="Proxima Nova"/>
                <w:i/>
                <w:sz w:val="20"/>
                <w:szCs w:val="20"/>
              </w:rPr>
              <w:t>b</w:t>
            </w:r>
            <w:r>
              <w:rPr>
                <w:rFonts w:ascii="Proxima Nova" w:hAnsi="Proxima Nova"/>
                <w:sz w:val="20"/>
                <w:szCs w:val="20"/>
              </w:rPr>
              <w:t xml:space="preserve">, and </w:t>
            </w:r>
            <w:r w:rsidRPr="007203E4">
              <w:rPr>
                <w:rFonts w:ascii="Proxima Nova" w:hAnsi="Proxima Nova"/>
                <w:i/>
                <w:sz w:val="20"/>
                <w:szCs w:val="20"/>
              </w:rPr>
              <w:t>c</w:t>
            </w:r>
            <w:r>
              <w:rPr>
                <w:rFonts w:ascii="Proxima Nova" w:hAnsi="Proxima Nova"/>
                <w:sz w:val="20"/>
                <w:szCs w:val="20"/>
              </w:rPr>
              <w:t xml:space="preserve">, </w:t>
            </w:r>
            <w:proofErr w:type="gramStart"/>
            <w:r w:rsidRPr="007203E4">
              <w:rPr>
                <w:rFonts w:ascii="Proxima Nova" w:hAnsi="Proxima Nova"/>
                <w:i/>
                <w:sz w:val="20"/>
                <w:szCs w:val="20"/>
              </w:rPr>
              <w:t>a</w:t>
            </w:r>
            <w:r>
              <w:rPr>
                <w:rFonts w:ascii="Proxima Nova" w:hAnsi="Proxima Nova"/>
                <w:sz w:val="20"/>
                <w:szCs w:val="20"/>
              </w:rPr>
              <w:t>(</w:t>
            </w:r>
            <w:proofErr w:type="gramEnd"/>
            <w:r w:rsidRPr="007203E4">
              <w:rPr>
                <w:rFonts w:ascii="Proxima Nova" w:hAnsi="Proxima Nova"/>
                <w:i/>
                <w:sz w:val="20"/>
                <w:szCs w:val="20"/>
              </w:rPr>
              <w:t>b</w:t>
            </w:r>
            <w:r>
              <w:rPr>
                <w:rFonts w:ascii="Proxima Nova" w:hAnsi="Proxima Nova"/>
                <w:sz w:val="20"/>
                <w:szCs w:val="20"/>
              </w:rPr>
              <w:t xml:space="preserve"> + </w:t>
            </w:r>
            <w:r w:rsidRPr="007203E4">
              <w:rPr>
                <w:rFonts w:ascii="Proxima Nova" w:hAnsi="Proxima Nova"/>
                <w:i/>
                <w:sz w:val="20"/>
                <w:szCs w:val="20"/>
              </w:rPr>
              <w:t>c</w:t>
            </w:r>
            <w:r>
              <w:rPr>
                <w:rFonts w:ascii="Proxima Nova" w:hAnsi="Proxima Nova"/>
                <w:sz w:val="20"/>
                <w:szCs w:val="20"/>
              </w:rPr>
              <w:t xml:space="preserve">) = </w:t>
            </w:r>
            <w:r w:rsidRPr="007203E4">
              <w:rPr>
                <w:rFonts w:ascii="Proxima Nova" w:hAnsi="Proxima Nova"/>
                <w:i/>
                <w:sz w:val="20"/>
                <w:szCs w:val="20"/>
              </w:rPr>
              <w:t>ab</w:t>
            </w:r>
            <w:r>
              <w:rPr>
                <w:rFonts w:ascii="Proxima Nova" w:hAnsi="Proxima Nova"/>
                <w:sz w:val="20"/>
                <w:szCs w:val="20"/>
              </w:rPr>
              <w:t xml:space="preserve"> + </w:t>
            </w:r>
            <w:r w:rsidRPr="007203E4">
              <w:rPr>
                <w:rFonts w:ascii="Proxima Nova" w:hAnsi="Proxima Nova"/>
                <w:i/>
                <w:sz w:val="20"/>
                <w:szCs w:val="20"/>
              </w:rPr>
              <w:t>ac</w:t>
            </w:r>
            <w:r>
              <w:rPr>
                <w:rFonts w:ascii="Proxima Nova" w:hAnsi="Proxima Nova"/>
                <w:sz w:val="20"/>
                <w:szCs w:val="20"/>
              </w:rPr>
              <w:t xml:space="preserve"> and </w:t>
            </w:r>
            <w:r w:rsidRPr="007203E4">
              <w:rPr>
                <w:rFonts w:ascii="Proxima Nova" w:hAnsi="Proxima Nova"/>
                <w:i/>
                <w:sz w:val="20"/>
                <w:szCs w:val="20"/>
              </w:rPr>
              <w:t>a</w:t>
            </w:r>
            <w:r>
              <w:rPr>
                <w:rFonts w:ascii="Proxima Nova" w:hAnsi="Proxima Nova"/>
                <w:sz w:val="20"/>
                <w:szCs w:val="20"/>
              </w:rPr>
              <w:t>(</w:t>
            </w:r>
            <w:r w:rsidRPr="007203E4">
              <w:rPr>
                <w:rFonts w:ascii="Proxima Nova" w:hAnsi="Proxima Nova"/>
                <w:i/>
                <w:sz w:val="20"/>
                <w:szCs w:val="20"/>
              </w:rPr>
              <w:t>b</w:t>
            </w:r>
            <w:r>
              <w:rPr>
                <w:rFonts w:ascii="Proxima Nova" w:hAnsi="Proxima Nova"/>
                <w:sz w:val="20"/>
                <w:szCs w:val="20"/>
              </w:rPr>
              <w:t xml:space="preserve"> – </w:t>
            </w:r>
            <w:r w:rsidRPr="007203E4">
              <w:rPr>
                <w:rFonts w:ascii="Proxima Nova" w:hAnsi="Proxima Nova"/>
                <w:i/>
                <w:sz w:val="20"/>
                <w:szCs w:val="20"/>
              </w:rPr>
              <w:t xml:space="preserve">c </w:t>
            </w:r>
            <w:r>
              <w:rPr>
                <w:rFonts w:ascii="Proxima Nova" w:hAnsi="Proxima Nova"/>
                <w:sz w:val="20"/>
                <w:szCs w:val="20"/>
              </w:rPr>
              <w:t xml:space="preserve">) = </w:t>
            </w:r>
            <w:r w:rsidRPr="007203E4">
              <w:rPr>
                <w:rFonts w:ascii="Proxima Nova" w:hAnsi="Proxima Nova"/>
                <w:i/>
                <w:sz w:val="20"/>
                <w:szCs w:val="20"/>
              </w:rPr>
              <w:t>ab</w:t>
            </w:r>
            <w:r>
              <w:rPr>
                <w:rFonts w:ascii="Proxima Nova" w:hAnsi="Proxima Nova"/>
                <w:sz w:val="20"/>
                <w:szCs w:val="20"/>
              </w:rPr>
              <w:t xml:space="preserve"> – </w:t>
            </w:r>
            <w:r w:rsidRPr="007203E4">
              <w:rPr>
                <w:rFonts w:ascii="Proxima Nova" w:hAnsi="Proxima Nova"/>
                <w:i/>
                <w:sz w:val="20"/>
                <w:szCs w:val="20"/>
              </w:rPr>
              <w:t>ac</w:t>
            </w:r>
            <w:r>
              <w:rPr>
                <w:rFonts w:ascii="Proxima Nova" w:hAnsi="Proxima Nova"/>
                <w:i/>
                <w:sz w:val="20"/>
                <w:szCs w:val="20"/>
              </w:rPr>
              <w:t>.</w:t>
            </w:r>
          </w:p>
        </w:tc>
      </w:tr>
      <w:tr w:rsidR="0051054C" w:rsidRPr="007F6D93" w14:paraId="4EF2D879" w14:textId="77777777" w:rsidTr="007203E4">
        <w:tc>
          <w:tcPr>
            <w:tcW w:w="2245" w:type="dxa"/>
          </w:tcPr>
          <w:p w14:paraId="3D45B33C" w14:textId="77777777" w:rsidR="0051054C" w:rsidRDefault="0051054C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Division Property of Equality</w:t>
            </w:r>
          </w:p>
        </w:tc>
        <w:tc>
          <w:tcPr>
            <w:tcW w:w="6840" w:type="dxa"/>
          </w:tcPr>
          <w:p w14:paraId="35F9E5D4" w14:textId="77777777" w:rsidR="0051054C" w:rsidRDefault="0051054C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When each side of an equation is divided by the same nonzero number, the two sides remain equal.</w:t>
            </w:r>
          </w:p>
        </w:tc>
      </w:tr>
      <w:tr w:rsidR="00702B9E" w:rsidRPr="007F6D93" w14:paraId="58B9630D" w14:textId="77777777" w:rsidTr="007203E4">
        <w:tc>
          <w:tcPr>
            <w:tcW w:w="2245" w:type="dxa"/>
          </w:tcPr>
          <w:p w14:paraId="0AF32045" w14:textId="76EFCA26" w:rsidR="00702B9E" w:rsidRPr="007F6D93" w:rsidRDefault="007203E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e</w:t>
            </w:r>
            <w:r w:rsidR="00D0521C">
              <w:rPr>
                <w:rFonts w:ascii="Proxima Nova" w:hAnsi="Proxima Nova"/>
                <w:b/>
                <w:sz w:val="20"/>
                <w:szCs w:val="20"/>
              </w:rPr>
              <w:t>quivalent equations</w:t>
            </w:r>
          </w:p>
        </w:tc>
        <w:tc>
          <w:tcPr>
            <w:tcW w:w="6840" w:type="dxa"/>
          </w:tcPr>
          <w:p w14:paraId="2C29C00C" w14:textId="41FC1EC0" w:rsidR="00702B9E" w:rsidRPr="007F6D93" w:rsidRDefault="007203E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Two or more equations with the same solution</w:t>
            </w:r>
            <w:r w:rsidR="00954E45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51054C" w:rsidRPr="007F6D93" w14:paraId="1DA6913F" w14:textId="77777777" w:rsidTr="007203E4">
        <w:tc>
          <w:tcPr>
            <w:tcW w:w="2245" w:type="dxa"/>
          </w:tcPr>
          <w:p w14:paraId="27FFEF48" w14:textId="77777777" w:rsidR="0051054C" w:rsidRDefault="0051054C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Inverse Property of Multiplication</w:t>
            </w:r>
          </w:p>
        </w:tc>
        <w:tc>
          <w:tcPr>
            <w:tcW w:w="6840" w:type="dxa"/>
          </w:tcPr>
          <w:p w14:paraId="208B5E1F" w14:textId="77777777" w:rsidR="0051054C" w:rsidRDefault="0051054C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product of a number and its multiplicative inverse (reciprocal) is 1.</w:t>
            </w:r>
          </w:p>
        </w:tc>
      </w:tr>
      <w:tr w:rsidR="0051054C" w:rsidRPr="007F6D93" w14:paraId="2ACD9F06" w14:textId="77777777" w:rsidTr="007203E4">
        <w:tc>
          <w:tcPr>
            <w:tcW w:w="2245" w:type="dxa"/>
          </w:tcPr>
          <w:p w14:paraId="1CB3F2AE" w14:textId="77777777" w:rsidR="0051054C" w:rsidRDefault="0051054C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Multiplication Property of Equality</w:t>
            </w:r>
          </w:p>
        </w:tc>
        <w:tc>
          <w:tcPr>
            <w:tcW w:w="6840" w:type="dxa"/>
          </w:tcPr>
          <w:p w14:paraId="3E71B230" w14:textId="77777777" w:rsidR="0051054C" w:rsidRDefault="0051054C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When each side of an equation is multiplied by the same number, the two sides remain equal.</w:t>
            </w:r>
          </w:p>
        </w:tc>
      </w:tr>
      <w:tr w:rsidR="00702B9E" w:rsidRPr="007F6D93" w14:paraId="2EB65F56" w14:textId="77777777" w:rsidTr="007203E4">
        <w:tc>
          <w:tcPr>
            <w:tcW w:w="2245" w:type="dxa"/>
          </w:tcPr>
          <w:p w14:paraId="0F591DC3" w14:textId="12275466" w:rsidR="00702B9E" w:rsidRPr="007F6D93" w:rsidRDefault="00FD78DC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O</w:t>
            </w:r>
            <w:r w:rsidR="00D0521C">
              <w:rPr>
                <w:rFonts w:ascii="Proxima Nova" w:hAnsi="Proxima Nova"/>
                <w:b/>
                <w:sz w:val="20"/>
                <w:szCs w:val="20"/>
              </w:rPr>
              <w:t xml:space="preserve">rder of </w:t>
            </w:r>
            <w:r>
              <w:rPr>
                <w:rFonts w:ascii="Proxima Nova" w:hAnsi="Proxima Nova"/>
                <w:b/>
                <w:sz w:val="20"/>
                <w:szCs w:val="20"/>
              </w:rPr>
              <w:t>O</w:t>
            </w:r>
            <w:r w:rsidR="00D0521C">
              <w:rPr>
                <w:rFonts w:ascii="Proxima Nova" w:hAnsi="Proxima Nova"/>
                <w:b/>
                <w:sz w:val="20"/>
                <w:szCs w:val="20"/>
              </w:rPr>
              <w:t>perations</w:t>
            </w:r>
          </w:p>
        </w:tc>
        <w:tc>
          <w:tcPr>
            <w:tcW w:w="6840" w:type="dxa"/>
          </w:tcPr>
          <w:p w14:paraId="68D78280" w14:textId="3EC2A0F0" w:rsidR="00702B9E" w:rsidRPr="007F6D93" w:rsidRDefault="007203E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rules to follow when more than one operation is used in a</w:t>
            </w:r>
            <w:r w:rsidR="00C74CFD">
              <w:rPr>
                <w:rFonts w:ascii="Proxima Nova" w:hAnsi="Proxima Nova"/>
                <w:sz w:val="20"/>
                <w:szCs w:val="20"/>
              </w:rPr>
              <w:t>n</w:t>
            </w:r>
            <w:r>
              <w:rPr>
                <w:rFonts w:ascii="Proxima Nova" w:hAnsi="Proxima Nova"/>
                <w:sz w:val="20"/>
                <w:szCs w:val="20"/>
              </w:rPr>
              <w:t xml:space="preserve"> expression</w:t>
            </w:r>
            <w:r w:rsidR="00954E45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702B9E" w:rsidRPr="007F6D93" w14:paraId="5D27D798" w14:textId="77777777" w:rsidTr="007203E4">
        <w:tc>
          <w:tcPr>
            <w:tcW w:w="2245" w:type="dxa"/>
          </w:tcPr>
          <w:p w14:paraId="1EA76B5B" w14:textId="4917D856" w:rsidR="00702B9E" w:rsidRDefault="007203E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t</w:t>
            </w:r>
            <w:r w:rsidR="00D0521C">
              <w:rPr>
                <w:rFonts w:ascii="Proxima Nova" w:hAnsi="Proxima Nova"/>
                <w:b/>
                <w:sz w:val="20"/>
                <w:szCs w:val="20"/>
              </w:rPr>
              <w:t>wo-step equation</w:t>
            </w:r>
          </w:p>
        </w:tc>
        <w:tc>
          <w:tcPr>
            <w:tcW w:w="6840" w:type="dxa"/>
          </w:tcPr>
          <w:p w14:paraId="17CE372F" w14:textId="4BA4F17A" w:rsidR="00702B9E" w:rsidRPr="007F6D93" w:rsidRDefault="007203E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An equation that has two different operations</w:t>
            </w:r>
            <w:r w:rsidR="00954E45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51054C" w:rsidRPr="007F6D93" w14:paraId="7C3B1D6C" w14:textId="77777777" w:rsidTr="007203E4">
        <w:tc>
          <w:tcPr>
            <w:tcW w:w="2245" w:type="dxa"/>
          </w:tcPr>
          <w:p w14:paraId="04F13107" w14:textId="77777777" w:rsidR="0051054C" w:rsidRDefault="0051054C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bookmarkStart w:id="0" w:name="_GoBack"/>
            <w:r>
              <w:rPr>
                <w:rFonts w:ascii="Proxima Nova" w:hAnsi="Proxima Nova"/>
                <w:b/>
                <w:sz w:val="20"/>
                <w:szCs w:val="20"/>
              </w:rPr>
              <w:t>variable</w:t>
            </w:r>
          </w:p>
        </w:tc>
        <w:tc>
          <w:tcPr>
            <w:tcW w:w="6840" w:type="dxa"/>
          </w:tcPr>
          <w:p w14:paraId="33F29496" w14:textId="77777777" w:rsidR="0051054C" w:rsidRPr="007F6D93" w:rsidRDefault="0051054C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letter or symbol used to represent a number in mathematical expressions.</w:t>
            </w:r>
          </w:p>
        </w:tc>
      </w:tr>
      <w:bookmarkEnd w:id="0"/>
    </w:tbl>
    <w:p w14:paraId="7492F005" w14:textId="77777777" w:rsidR="002959F9" w:rsidRDefault="002959F9" w:rsidP="00DD0461">
      <w:pPr>
        <w:spacing w:after="40"/>
        <w:rPr>
          <w:rFonts w:ascii="Proxima Nova" w:hAnsi="Proxima Nova"/>
          <w:sz w:val="32"/>
          <w:szCs w:val="32"/>
        </w:rPr>
      </w:pPr>
    </w:p>
    <w:p w14:paraId="2F70F9DD" w14:textId="440EE348" w:rsidR="00BF6FC7" w:rsidRPr="00C74673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How You Can Provide Support</w:t>
      </w:r>
      <w:r w:rsidR="00504A23">
        <w:rPr>
          <w:rFonts w:ascii="Proxima Nova" w:hAnsi="Proxima Nova"/>
          <w:b/>
          <w:sz w:val="28"/>
          <w:szCs w:val="28"/>
        </w:rPr>
        <w:t xml:space="preserve"> </w:t>
      </w:r>
    </w:p>
    <w:p w14:paraId="283EF33E" w14:textId="3B90F87E" w:rsidR="00214BFE" w:rsidRDefault="00DD0461" w:rsidP="00200A89">
      <w:pPr>
        <w:pStyle w:val="ListParagraph"/>
        <w:numPr>
          <w:ilvl w:val="0"/>
          <w:numId w:val="1"/>
        </w:numPr>
        <w:spacing w:before="120" w:after="120"/>
        <w:ind w:left="360" w:right="432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Support </w:t>
      </w:r>
      <w:r w:rsidR="00504A23">
        <w:rPr>
          <w:rFonts w:ascii="Proxima Nova" w:hAnsi="Proxima Nova"/>
          <w:sz w:val="23"/>
          <w:szCs w:val="23"/>
        </w:rPr>
        <w:t>your child’s</w:t>
      </w:r>
      <w:r w:rsidRPr="00DD0461">
        <w:rPr>
          <w:rFonts w:ascii="Proxima Nova" w:hAnsi="Proxima Nova"/>
          <w:sz w:val="23"/>
          <w:szCs w:val="23"/>
        </w:rPr>
        <w:t xml:space="preserve"> understanding of </w:t>
      </w:r>
      <w:r w:rsidR="007203E4">
        <w:rPr>
          <w:rFonts w:ascii="Proxima Nova" w:hAnsi="Proxima Nova"/>
          <w:sz w:val="23"/>
          <w:szCs w:val="23"/>
        </w:rPr>
        <w:t>writing and solving equations</w:t>
      </w:r>
      <w:r w:rsidRPr="00DD0461">
        <w:rPr>
          <w:rFonts w:ascii="Proxima Nova" w:hAnsi="Proxima Nova"/>
          <w:sz w:val="23"/>
          <w:szCs w:val="23"/>
        </w:rPr>
        <w:t xml:space="preserve"> by </w:t>
      </w:r>
      <w:r w:rsidR="00BC4637">
        <w:rPr>
          <w:rFonts w:ascii="Proxima Nova" w:hAnsi="Proxima Nova"/>
          <w:sz w:val="23"/>
          <w:szCs w:val="23"/>
        </w:rPr>
        <w:t>increasing their awareness of</w:t>
      </w:r>
      <w:r w:rsidR="00504A23">
        <w:rPr>
          <w:rFonts w:ascii="Proxima Nova" w:hAnsi="Proxima Nova"/>
          <w:sz w:val="23"/>
          <w:szCs w:val="23"/>
        </w:rPr>
        <w:t xml:space="preserve"> how</w:t>
      </w:r>
      <w:r w:rsidRPr="00DD0461">
        <w:rPr>
          <w:rFonts w:ascii="Proxima Nova" w:hAnsi="Proxima Nova"/>
          <w:sz w:val="23"/>
          <w:szCs w:val="23"/>
        </w:rPr>
        <w:t xml:space="preserve"> </w:t>
      </w:r>
      <w:r w:rsidR="0035737A">
        <w:rPr>
          <w:rFonts w:ascii="Proxima Nova" w:hAnsi="Proxima Nova"/>
          <w:sz w:val="23"/>
          <w:szCs w:val="23"/>
        </w:rPr>
        <w:t>variables and equations are used in everyday life</w:t>
      </w:r>
      <w:r w:rsidRPr="00DD0461">
        <w:rPr>
          <w:rFonts w:ascii="Proxima Nova" w:hAnsi="Proxima Nova"/>
          <w:sz w:val="23"/>
          <w:szCs w:val="23"/>
        </w:rPr>
        <w:t xml:space="preserve">. </w:t>
      </w:r>
    </w:p>
    <w:p w14:paraId="4DD18BD4" w14:textId="40F2BC0B" w:rsidR="00DD0461" w:rsidRPr="00F32111" w:rsidRDefault="0035737A" w:rsidP="00200A89">
      <w:pPr>
        <w:pStyle w:val="ListParagraph"/>
        <w:numPr>
          <w:ilvl w:val="1"/>
          <w:numId w:val="1"/>
        </w:numPr>
        <w:spacing w:before="120" w:after="120"/>
        <w:ind w:left="72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i/>
          <w:sz w:val="23"/>
          <w:szCs w:val="23"/>
        </w:rPr>
        <w:t>Variables</w:t>
      </w:r>
      <w:r w:rsidR="00F32111" w:rsidRPr="00F32111">
        <w:rPr>
          <w:rFonts w:ascii="Proxima Nova" w:hAnsi="Proxima Nova"/>
          <w:i/>
          <w:sz w:val="23"/>
          <w:szCs w:val="23"/>
        </w:rPr>
        <w:t>:</w:t>
      </w:r>
      <w:r w:rsidR="00F32111" w:rsidRPr="00F32111">
        <w:rPr>
          <w:rFonts w:ascii="Proxima Nova" w:hAnsi="Proxima Nova"/>
          <w:sz w:val="23"/>
          <w:szCs w:val="23"/>
        </w:rPr>
        <w:t xml:space="preserve"> </w:t>
      </w:r>
      <w:r>
        <w:rPr>
          <w:rFonts w:ascii="Proxima Nova" w:hAnsi="Proxima Nova"/>
          <w:sz w:val="23"/>
          <w:szCs w:val="23"/>
        </w:rPr>
        <w:t xml:space="preserve">Help your child notice </w:t>
      </w:r>
      <w:r w:rsidR="00BC4637">
        <w:rPr>
          <w:rFonts w:ascii="Proxima Nova" w:hAnsi="Proxima Nova"/>
          <w:sz w:val="23"/>
          <w:szCs w:val="23"/>
        </w:rPr>
        <w:t xml:space="preserve">quantities </w:t>
      </w:r>
      <w:r w:rsidR="00200A89">
        <w:rPr>
          <w:rFonts w:ascii="Proxima Nova" w:hAnsi="Proxima Nova"/>
          <w:sz w:val="23"/>
          <w:szCs w:val="23"/>
        </w:rPr>
        <w:t xml:space="preserve">that </w:t>
      </w:r>
      <w:r w:rsidR="00BC4637">
        <w:rPr>
          <w:rFonts w:ascii="Proxima Nova" w:hAnsi="Proxima Nova"/>
          <w:sz w:val="23"/>
          <w:szCs w:val="23"/>
        </w:rPr>
        <w:t>can be represented by variables</w:t>
      </w:r>
      <w:r>
        <w:rPr>
          <w:rFonts w:ascii="Proxima Nova" w:hAnsi="Proxima Nova"/>
          <w:sz w:val="23"/>
          <w:szCs w:val="23"/>
        </w:rPr>
        <w:t>. For example, perhaps your child is selling coupon books for a club fundraiser</w:t>
      </w:r>
      <w:r w:rsidR="00FD78DC">
        <w:rPr>
          <w:rFonts w:ascii="Proxima Nova" w:hAnsi="Proxima Nova"/>
          <w:sz w:val="23"/>
          <w:szCs w:val="23"/>
        </w:rPr>
        <w:t>,</w:t>
      </w:r>
      <w:r>
        <w:rPr>
          <w:rFonts w:ascii="Proxima Nova" w:hAnsi="Proxima Nova"/>
          <w:sz w:val="23"/>
          <w:szCs w:val="23"/>
        </w:rPr>
        <w:t xml:space="preserve"> and the club will receive $5.00 for each coupon book sold. Ask your child how variables could be used to represent the amount of money raised. Your child should define the variable</w:t>
      </w:r>
      <w:r w:rsidR="00BC4637">
        <w:rPr>
          <w:rFonts w:ascii="Proxima Nova" w:hAnsi="Proxima Nova"/>
          <w:sz w:val="23"/>
          <w:szCs w:val="23"/>
        </w:rPr>
        <w:t>s</w:t>
      </w:r>
      <w:r>
        <w:rPr>
          <w:rFonts w:ascii="Proxima Nova" w:hAnsi="Proxima Nova"/>
          <w:sz w:val="23"/>
          <w:szCs w:val="23"/>
        </w:rPr>
        <w:t xml:space="preserve"> as the number of coupon books sold</w:t>
      </w:r>
      <w:r w:rsidR="00BC4637">
        <w:rPr>
          <w:rFonts w:ascii="Proxima Nova" w:hAnsi="Proxima Nova"/>
          <w:sz w:val="23"/>
          <w:szCs w:val="23"/>
        </w:rPr>
        <w:t xml:space="preserve"> and the amount of money raised</w:t>
      </w:r>
      <w:r>
        <w:rPr>
          <w:rFonts w:ascii="Proxima Nova" w:hAnsi="Proxima Nova"/>
          <w:sz w:val="23"/>
          <w:szCs w:val="23"/>
        </w:rPr>
        <w:t xml:space="preserve">. Some children may </w:t>
      </w:r>
      <w:r w:rsidR="00BC4637">
        <w:rPr>
          <w:rFonts w:ascii="Proxima Nova" w:hAnsi="Proxima Nova"/>
          <w:sz w:val="23"/>
          <w:szCs w:val="23"/>
        </w:rPr>
        <w:t>state that the</w:t>
      </w:r>
      <w:r>
        <w:rPr>
          <w:rFonts w:ascii="Proxima Nova" w:hAnsi="Proxima Nova"/>
          <w:sz w:val="23"/>
          <w:szCs w:val="23"/>
        </w:rPr>
        <w:t xml:space="preserve"> variable </w:t>
      </w:r>
      <w:r w:rsidR="00BC4637">
        <w:rPr>
          <w:rFonts w:ascii="Proxima Nova" w:hAnsi="Proxima Nova"/>
          <w:sz w:val="23"/>
          <w:szCs w:val="23"/>
        </w:rPr>
        <w:t>is</w:t>
      </w:r>
      <w:r>
        <w:rPr>
          <w:rFonts w:ascii="Proxima Nova" w:hAnsi="Proxima Nova"/>
          <w:sz w:val="23"/>
          <w:szCs w:val="23"/>
        </w:rPr>
        <w:t xml:space="preserve"> $5.00.</w:t>
      </w:r>
      <w:r w:rsidR="00BC4637">
        <w:rPr>
          <w:rFonts w:ascii="Proxima Nova" w:hAnsi="Proxima Nova"/>
          <w:sz w:val="23"/>
          <w:szCs w:val="23"/>
        </w:rPr>
        <w:t xml:space="preserve"> If this occurs, help your child understand that the amount of money received for each coupon book </w:t>
      </w:r>
      <w:r w:rsidR="00FD78DC">
        <w:rPr>
          <w:rFonts w:ascii="Proxima Nova" w:hAnsi="Proxima Nova"/>
          <w:sz w:val="23"/>
          <w:szCs w:val="23"/>
        </w:rPr>
        <w:t xml:space="preserve">($5.00) </w:t>
      </w:r>
      <w:r w:rsidR="00BC4637">
        <w:rPr>
          <w:rFonts w:ascii="Proxima Nova" w:hAnsi="Proxima Nova"/>
          <w:sz w:val="23"/>
          <w:szCs w:val="23"/>
        </w:rPr>
        <w:t>does not change, so it is not a variable.</w:t>
      </w:r>
    </w:p>
    <w:p w14:paraId="7A0E4B7E" w14:textId="77777777" w:rsidR="00504A23" w:rsidRDefault="00F32111" w:rsidP="00200A89">
      <w:pPr>
        <w:pStyle w:val="ListParagraph"/>
        <w:numPr>
          <w:ilvl w:val="0"/>
          <w:numId w:val="1"/>
        </w:numPr>
        <w:spacing w:before="120" w:after="120"/>
        <w:ind w:left="36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 xml:space="preserve">attitude towards mathematics and their learning. </w:t>
      </w:r>
    </w:p>
    <w:p w14:paraId="17ABA3C1" w14:textId="790B4572" w:rsidR="00504A23" w:rsidRDefault="00504A23" w:rsidP="00200A89">
      <w:pPr>
        <w:pStyle w:val="ListParagraph"/>
        <w:numPr>
          <w:ilvl w:val="1"/>
          <w:numId w:val="1"/>
        </w:numPr>
        <w:spacing w:before="120" w:after="120"/>
        <w:ind w:left="72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them to ask questions – both at home and in class. Sometimes, an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200A89">
      <w:pPr>
        <w:pStyle w:val="ListParagraph"/>
        <w:numPr>
          <w:ilvl w:val="1"/>
          <w:numId w:val="1"/>
        </w:numPr>
        <w:spacing w:before="120" w:after="120"/>
        <w:ind w:left="72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200A89">
      <w:pPr>
        <w:pStyle w:val="ListParagraph"/>
        <w:numPr>
          <w:ilvl w:val="1"/>
          <w:numId w:val="1"/>
        </w:numPr>
        <w:spacing w:before="120" w:after="120"/>
        <w:ind w:left="72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64544BF4" w14:textId="47CCAD70" w:rsidR="00F32111" w:rsidRPr="00200A89" w:rsidRDefault="00DD0461" w:rsidP="00200A89">
      <w:pPr>
        <w:pStyle w:val="ListParagraph"/>
        <w:numPr>
          <w:ilvl w:val="0"/>
          <w:numId w:val="1"/>
        </w:numPr>
        <w:spacing w:before="120" w:after="120"/>
        <w:ind w:left="360" w:right="432"/>
        <w:rPr>
          <w:rFonts w:ascii="Proxima Nova" w:hAnsi="Proxima Nova"/>
          <w:sz w:val="23"/>
          <w:szCs w:val="23"/>
        </w:rPr>
      </w:pPr>
      <w:r w:rsidRPr="00200A89">
        <w:rPr>
          <w:rFonts w:ascii="Proxima Nova" w:hAnsi="Proxima Nova"/>
          <w:sz w:val="23"/>
          <w:szCs w:val="23"/>
        </w:rPr>
        <w:t xml:space="preserve">Contact me to arrange a time to discuss the specifics of your child’s performance and how we can work together to </w:t>
      </w:r>
      <w:r w:rsidR="00F32111" w:rsidRPr="00200A89">
        <w:rPr>
          <w:rFonts w:ascii="Proxima Nova" w:hAnsi="Proxima Nova"/>
          <w:sz w:val="23"/>
          <w:szCs w:val="23"/>
        </w:rPr>
        <w:t>help them succeed in this module</w:t>
      </w:r>
      <w:r w:rsidRPr="00200A89">
        <w:rPr>
          <w:rFonts w:ascii="Proxima Nova" w:hAnsi="Proxima Nova"/>
          <w:sz w:val="23"/>
          <w:szCs w:val="23"/>
        </w:rPr>
        <w:t>.</w:t>
      </w:r>
    </w:p>
    <w:p w14:paraId="1806B0E0" w14:textId="56FB94F6" w:rsidR="00C74673" w:rsidRPr="00DD0461" w:rsidRDefault="00C74673" w:rsidP="00200A89">
      <w:pPr>
        <w:ind w:right="432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Sincerely, </w:t>
      </w:r>
    </w:p>
    <w:p w14:paraId="2FFA33AA" w14:textId="5247271D" w:rsidR="00C74673" w:rsidRPr="002959F9" w:rsidRDefault="00C74673" w:rsidP="00BF6FC7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2D03E0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FF56A" w14:textId="77777777" w:rsidR="00A16D58" w:rsidRDefault="00A16D58" w:rsidP="00C74673">
      <w:pPr>
        <w:spacing w:after="0" w:line="240" w:lineRule="auto"/>
      </w:pPr>
      <w:r>
        <w:separator/>
      </w:r>
    </w:p>
  </w:endnote>
  <w:endnote w:type="continuationSeparator" w:id="0">
    <w:p w14:paraId="615BDA50" w14:textId="77777777" w:rsidR="00A16D58" w:rsidRDefault="00A16D58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7E535FED" w:rsidR="00C74673" w:rsidRPr="00C74673" w:rsidRDefault="00C74673">
    <w:pPr>
      <w:pStyle w:val="Footer"/>
      <w:rPr>
        <w:sz w:val="18"/>
        <w:szCs w:val="18"/>
      </w:rPr>
    </w:pPr>
    <w:r w:rsidRPr="00C74673">
      <w:rPr>
        <w:sz w:val="18"/>
        <w:szCs w:val="18"/>
      </w:rPr>
      <w:tab/>
    </w:r>
    <w:r w:rsidRPr="00C74673">
      <w:rPr>
        <w:sz w:val="18"/>
        <w:szCs w:val="18"/>
      </w:rPr>
      <w:tab/>
    </w:r>
    <w:r w:rsidR="00EC2288" w:rsidRPr="00C74673">
      <w:rPr>
        <w:sz w:val="18"/>
        <w:szCs w:val="18"/>
      </w:rPr>
      <w:t>Family Letter</w:t>
    </w:r>
    <w:r w:rsidR="00EC2288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467BED">
      <w:rPr>
        <w:sz w:val="18"/>
        <w:szCs w:val="18"/>
      </w:rPr>
      <w:t>Write and Solve Equations</w:t>
    </w:r>
  </w:p>
  <w:p w14:paraId="62FA00F8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90B73" w14:textId="77777777" w:rsidR="00A16D58" w:rsidRDefault="00A16D58" w:rsidP="00C74673">
      <w:pPr>
        <w:spacing w:after="0" w:line="240" w:lineRule="auto"/>
      </w:pPr>
      <w:r>
        <w:separator/>
      </w:r>
    </w:p>
  </w:footnote>
  <w:footnote w:type="continuationSeparator" w:id="0">
    <w:p w14:paraId="500E7E8F" w14:textId="77777777" w:rsidR="00A16D58" w:rsidRDefault="00A16D58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1483" w14:textId="2B267FA2" w:rsidR="00F6490B" w:rsidRDefault="003063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B342D" wp14:editId="4BB729B4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5943600" cy="815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D2B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AC0"/>
    <w:multiLevelType w:val="hybridMultilevel"/>
    <w:tmpl w:val="D506E638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0008B"/>
    <w:rsid w:val="00090036"/>
    <w:rsid w:val="000A5204"/>
    <w:rsid w:val="000E0A8C"/>
    <w:rsid w:val="00110837"/>
    <w:rsid w:val="001158BA"/>
    <w:rsid w:val="001341BF"/>
    <w:rsid w:val="00144D15"/>
    <w:rsid w:val="001A5F21"/>
    <w:rsid w:val="001F482F"/>
    <w:rsid w:val="001F7C0B"/>
    <w:rsid w:val="00200A89"/>
    <w:rsid w:val="00214BFE"/>
    <w:rsid w:val="0024529A"/>
    <w:rsid w:val="00260A64"/>
    <w:rsid w:val="00285050"/>
    <w:rsid w:val="002959F9"/>
    <w:rsid w:val="00295E53"/>
    <w:rsid w:val="002C59B6"/>
    <w:rsid w:val="002D03E0"/>
    <w:rsid w:val="0030638E"/>
    <w:rsid w:val="00314EB5"/>
    <w:rsid w:val="0035737A"/>
    <w:rsid w:val="003E1700"/>
    <w:rsid w:val="003E4D10"/>
    <w:rsid w:val="00406833"/>
    <w:rsid w:val="00425F27"/>
    <w:rsid w:val="00442396"/>
    <w:rsid w:val="004650F5"/>
    <w:rsid w:val="00467BED"/>
    <w:rsid w:val="004B7B00"/>
    <w:rsid w:val="004C4621"/>
    <w:rsid w:val="004C5688"/>
    <w:rsid w:val="004F0365"/>
    <w:rsid w:val="00504A23"/>
    <w:rsid w:val="0051054C"/>
    <w:rsid w:val="0059330B"/>
    <w:rsid w:val="00596685"/>
    <w:rsid w:val="005A4292"/>
    <w:rsid w:val="005B0266"/>
    <w:rsid w:val="005B38F6"/>
    <w:rsid w:val="005D0EA8"/>
    <w:rsid w:val="005F3D74"/>
    <w:rsid w:val="006766B6"/>
    <w:rsid w:val="006B0E46"/>
    <w:rsid w:val="006B6F76"/>
    <w:rsid w:val="006D1A97"/>
    <w:rsid w:val="00702B9E"/>
    <w:rsid w:val="007203E4"/>
    <w:rsid w:val="00744000"/>
    <w:rsid w:val="007464D3"/>
    <w:rsid w:val="00753E5A"/>
    <w:rsid w:val="007B0F03"/>
    <w:rsid w:val="007C0FF3"/>
    <w:rsid w:val="007D7E3F"/>
    <w:rsid w:val="007E7A7B"/>
    <w:rsid w:val="007F6D93"/>
    <w:rsid w:val="0083711B"/>
    <w:rsid w:val="009228FE"/>
    <w:rsid w:val="00937CD0"/>
    <w:rsid w:val="00954E45"/>
    <w:rsid w:val="009B5071"/>
    <w:rsid w:val="009C184F"/>
    <w:rsid w:val="009D485A"/>
    <w:rsid w:val="009F06A5"/>
    <w:rsid w:val="00A01016"/>
    <w:rsid w:val="00A16D58"/>
    <w:rsid w:val="00AB1711"/>
    <w:rsid w:val="00AC2811"/>
    <w:rsid w:val="00AD2B03"/>
    <w:rsid w:val="00AF3BA0"/>
    <w:rsid w:val="00B54FF5"/>
    <w:rsid w:val="00B575B1"/>
    <w:rsid w:val="00BB1B8C"/>
    <w:rsid w:val="00BC4637"/>
    <w:rsid w:val="00BF6FC7"/>
    <w:rsid w:val="00C17104"/>
    <w:rsid w:val="00C22BD8"/>
    <w:rsid w:val="00C74673"/>
    <w:rsid w:val="00C74CFD"/>
    <w:rsid w:val="00C80B8E"/>
    <w:rsid w:val="00C85D22"/>
    <w:rsid w:val="00CA409C"/>
    <w:rsid w:val="00CB104E"/>
    <w:rsid w:val="00CC2CB0"/>
    <w:rsid w:val="00CD01D4"/>
    <w:rsid w:val="00D0521C"/>
    <w:rsid w:val="00D57B7A"/>
    <w:rsid w:val="00DD0461"/>
    <w:rsid w:val="00DE4E41"/>
    <w:rsid w:val="00E372AD"/>
    <w:rsid w:val="00E73A8B"/>
    <w:rsid w:val="00E7759F"/>
    <w:rsid w:val="00EC2288"/>
    <w:rsid w:val="00F15DD8"/>
    <w:rsid w:val="00F32111"/>
    <w:rsid w:val="00F3398A"/>
    <w:rsid w:val="00F52907"/>
    <w:rsid w:val="00F576E4"/>
    <w:rsid w:val="00F6490B"/>
    <w:rsid w:val="00FB0D74"/>
    <w:rsid w:val="00FC11BC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6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Bulson, Laura</cp:lastModifiedBy>
  <cp:revision>7</cp:revision>
  <cp:lastPrinted>2019-01-31T14:17:00Z</cp:lastPrinted>
  <dcterms:created xsi:type="dcterms:W3CDTF">2019-01-31T00:37:00Z</dcterms:created>
  <dcterms:modified xsi:type="dcterms:W3CDTF">2019-02-04T15:24:00Z</dcterms:modified>
</cp:coreProperties>
</file>