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544A" w14:textId="48951414" w:rsidR="00A51FE9" w:rsidRPr="007F6D93" w:rsidRDefault="00EF6FDD" w:rsidP="00F6490B">
      <w:pPr>
        <w:rPr>
          <w:rFonts w:ascii="Proxima Nova" w:hAnsi="Proxima Nova"/>
          <w:b/>
          <w:sz w:val="36"/>
          <w:szCs w:val="36"/>
        </w:rPr>
      </w:pPr>
      <w:bookmarkStart w:id="0" w:name="_Hlk536099155"/>
      <w:r>
        <w:rPr>
          <w:rFonts w:ascii="Proxima Nova" w:hAnsi="Proxima Nova"/>
          <w:b/>
          <w:i/>
          <w:sz w:val="36"/>
          <w:szCs w:val="36"/>
        </w:rPr>
        <w:t>Operations with Integers</w:t>
      </w:r>
      <w:bookmarkEnd w:id="0"/>
      <w:r w:rsidR="00BF6FC7" w:rsidRPr="007F6D93">
        <w:rPr>
          <w:rFonts w:ascii="Proxima Nova" w:hAnsi="Proxima Nova"/>
          <w:b/>
          <w:i/>
          <w:sz w:val="36"/>
          <w:szCs w:val="36"/>
        </w:rPr>
        <w:tab/>
      </w:r>
      <w:r w:rsidR="00BF6FC7" w:rsidRPr="007F6D93">
        <w:rPr>
          <w:rFonts w:ascii="Proxima Nova" w:hAnsi="Proxima Nova"/>
          <w:b/>
          <w:sz w:val="36"/>
          <w:szCs w:val="36"/>
        </w:rPr>
        <w:tab/>
      </w:r>
      <w:r w:rsidR="009B6EEB">
        <w:rPr>
          <w:rFonts w:ascii="Proxima Nova" w:hAnsi="Proxima Nova"/>
          <w:b/>
          <w:sz w:val="36"/>
          <w:szCs w:val="36"/>
        </w:rPr>
        <w:tab/>
      </w:r>
      <w:r w:rsidR="00E35157">
        <w:rPr>
          <w:rFonts w:ascii="Proxima Nova" w:hAnsi="Proxima Nova"/>
          <w:b/>
          <w:sz w:val="36"/>
          <w:szCs w:val="36"/>
        </w:rPr>
        <w:tab/>
      </w:r>
      <w:r w:rsidR="00BF6FC7" w:rsidRPr="007F6D93">
        <w:rPr>
          <w:rFonts w:ascii="Proxima Nova" w:hAnsi="Proxima Nova"/>
          <w:b/>
          <w:sz w:val="36"/>
          <w:szCs w:val="36"/>
        </w:rPr>
        <w:t>Family Letter</w:t>
      </w:r>
      <w:r w:rsidR="00BF6FC7" w:rsidRPr="007F6D93">
        <w:rPr>
          <w:rFonts w:ascii="Proxima Nova" w:hAnsi="Proxima Nova"/>
          <w:b/>
          <w:sz w:val="36"/>
          <w:szCs w:val="36"/>
        </w:rPr>
        <w:tab/>
      </w:r>
      <w:r w:rsidR="00BF6FC7" w:rsidRPr="0030638E">
        <w:rPr>
          <w:rFonts w:ascii="Proxima Nova" w:hAnsi="Proxima Nova"/>
          <w:b/>
          <w:sz w:val="28"/>
          <w:szCs w:val="28"/>
        </w:rPr>
        <w:tab/>
      </w:r>
      <w:r w:rsidR="00BF6FC7" w:rsidRPr="007F6D93">
        <w:rPr>
          <w:rFonts w:ascii="Proxima Nova" w:hAnsi="Proxima Nova"/>
          <w:b/>
          <w:sz w:val="36"/>
          <w:szCs w:val="36"/>
        </w:rPr>
        <w:tab/>
      </w:r>
    </w:p>
    <w:p w14:paraId="4B8AFE0B" w14:textId="75CA7C8E" w:rsidR="00BF6FC7" w:rsidRPr="00C74673" w:rsidRDefault="00BF6FC7" w:rsidP="00BF6FC7">
      <w:pPr>
        <w:rPr>
          <w:rFonts w:ascii="Proxima Nova" w:hAnsi="Proxima Nova"/>
          <w:b/>
          <w:sz w:val="28"/>
          <w:szCs w:val="28"/>
        </w:rPr>
      </w:pPr>
      <w:r w:rsidRPr="00C74673">
        <w:rPr>
          <w:rFonts w:ascii="Proxima Nova" w:hAnsi="Proxima Nova"/>
          <w:b/>
          <w:sz w:val="28"/>
          <w:szCs w:val="28"/>
        </w:rPr>
        <w:t>Dear Family,</w:t>
      </w:r>
    </w:p>
    <w:p w14:paraId="6CF31FF0" w14:textId="0C36E5BD" w:rsidR="00C74673" w:rsidRPr="002959F9" w:rsidRDefault="00BF6FC7" w:rsidP="00E61997">
      <w:pPr>
        <w:ind w:right="630"/>
        <w:rPr>
          <w:rFonts w:ascii="Proxima Nova" w:hAnsi="Proxima Nova"/>
          <w:sz w:val="23"/>
          <w:szCs w:val="23"/>
        </w:rPr>
      </w:pPr>
      <w:r w:rsidRPr="002959F9">
        <w:rPr>
          <w:rFonts w:ascii="Proxima Nova" w:hAnsi="Proxima Nova"/>
          <w:sz w:val="23"/>
          <w:szCs w:val="23"/>
        </w:rPr>
        <w:t xml:space="preserve">In this module, </w:t>
      </w:r>
      <w:r w:rsidR="003A40A0" w:rsidRPr="003A40A0">
        <w:rPr>
          <w:rFonts w:ascii="Proxima Nova" w:hAnsi="Proxima Nova"/>
          <w:b/>
          <w:i/>
          <w:sz w:val="23"/>
          <w:szCs w:val="23"/>
        </w:rPr>
        <w:t>Operations with Integers</w:t>
      </w:r>
      <w:r w:rsidRPr="002959F9">
        <w:rPr>
          <w:rFonts w:ascii="Proxima Nova" w:hAnsi="Proxima Nova"/>
          <w:sz w:val="23"/>
          <w:szCs w:val="23"/>
        </w:rPr>
        <w:t xml:space="preserve">, </w:t>
      </w:r>
      <w:r w:rsidR="00E61997" w:rsidRPr="00E61997">
        <w:rPr>
          <w:rFonts w:ascii="Proxima Nova" w:hAnsi="Proxima Nova"/>
          <w:sz w:val="23"/>
          <w:szCs w:val="23"/>
        </w:rPr>
        <w:t xml:space="preserve">students will draw on their </w:t>
      </w:r>
      <w:r w:rsidR="00A058A5">
        <w:rPr>
          <w:rFonts w:ascii="Proxima Nova" w:hAnsi="Proxima Nova"/>
          <w:sz w:val="23"/>
          <w:szCs w:val="23"/>
        </w:rPr>
        <w:t>prior knowledge of addition, subtraction, multiplication and division and apply it to operations with both positive and negative integers. By building fluency with computation, they will be better prepared to study more advanced mathematical concepts in later courses, without being weighed down by the lack of these skills.</w:t>
      </w:r>
    </w:p>
    <w:p w14:paraId="04308706" w14:textId="5E006E74" w:rsidR="00BF6FC7" w:rsidRPr="00C74673" w:rsidRDefault="00BF6FC7" w:rsidP="007F6D93">
      <w:pPr>
        <w:pBdr>
          <w:top w:val="single" w:sz="4" w:space="1" w:color="auto"/>
          <w:left w:val="single" w:sz="4" w:space="0" w:color="auto"/>
          <w:bottom w:val="single" w:sz="4" w:space="1" w:color="auto"/>
          <w:right w:val="single" w:sz="4" w:space="4" w:color="auto"/>
        </w:pBdr>
        <w:spacing w:after="0"/>
        <w:ind w:right="540"/>
        <w:rPr>
          <w:rFonts w:ascii="Proxima Nova" w:hAnsi="Proxima Nova"/>
          <w:b/>
          <w:sz w:val="28"/>
          <w:szCs w:val="28"/>
        </w:rPr>
      </w:pPr>
      <w:r w:rsidRPr="00C74673">
        <w:rPr>
          <w:rFonts w:ascii="Proxima Nova" w:hAnsi="Proxima Nova"/>
          <w:b/>
          <w:sz w:val="28"/>
          <w:szCs w:val="28"/>
        </w:rPr>
        <w:t xml:space="preserve">What </w:t>
      </w:r>
      <w:r w:rsidR="005B0266">
        <w:rPr>
          <w:rFonts w:ascii="Proxima Nova" w:hAnsi="Proxima Nova"/>
          <w:b/>
          <w:sz w:val="28"/>
          <w:szCs w:val="28"/>
        </w:rPr>
        <w:t>Did Students Learn Previously?</w:t>
      </w:r>
    </w:p>
    <w:p w14:paraId="32F10BD7" w14:textId="40049DA6" w:rsidR="00EB1E5A" w:rsidRPr="00E04125" w:rsidRDefault="00E04125" w:rsidP="00E04125">
      <w:pPr>
        <w:spacing w:beforeLines="40" w:before="96" w:after="0"/>
        <w:ind w:right="450"/>
        <w:rPr>
          <w:rFonts w:ascii="Proxima Nova" w:hAnsi="Proxima Nova"/>
          <w:sz w:val="23"/>
          <w:szCs w:val="23"/>
        </w:rPr>
      </w:pPr>
      <w:r>
        <w:rPr>
          <w:rFonts w:ascii="Proxima Nova" w:hAnsi="Proxima Nova"/>
          <w:sz w:val="23"/>
          <w:szCs w:val="23"/>
        </w:rPr>
        <w:t xml:space="preserve">In previous </w:t>
      </w:r>
      <w:r w:rsidR="00A058A5">
        <w:rPr>
          <w:rFonts w:ascii="Proxima Nova" w:hAnsi="Proxima Nova"/>
          <w:sz w:val="23"/>
          <w:szCs w:val="23"/>
        </w:rPr>
        <w:t>grades</w:t>
      </w:r>
      <w:r w:rsidR="009B6EEB">
        <w:rPr>
          <w:rFonts w:ascii="Proxima Nova" w:hAnsi="Proxima Nova"/>
          <w:sz w:val="23"/>
          <w:szCs w:val="23"/>
        </w:rPr>
        <w:t>,</w:t>
      </w:r>
      <w:r w:rsidR="00A058A5">
        <w:rPr>
          <w:rFonts w:ascii="Proxima Nova" w:hAnsi="Proxima Nova"/>
          <w:sz w:val="23"/>
          <w:szCs w:val="23"/>
        </w:rPr>
        <w:t xml:space="preserve"> students learned </w:t>
      </w:r>
      <w:r w:rsidR="009B6EEB">
        <w:rPr>
          <w:rFonts w:ascii="Proxima Nova" w:hAnsi="Proxima Nova"/>
          <w:sz w:val="23"/>
          <w:szCs w:val="23"/>
        </w:rPr>
        <w:t xml:space="preserve">how to </w:t>
      </w:r>
      <w:r w:rsidR="00070CAD">
        <w:rPr>
          <w:rFonts w:ascii="Proxima Nova" w:hAnsi="Proxima Nova"/>
          <w:sz w:val="23"/>
          <w:szCs w:val="23"/>
        </w:rPr>
        <w:t xml:space="preserve">compute with positive integers. They also </w:t>
      </w:r>
      <w:r w:rsidR="00530474">
        <w:rPr>
          <w:rFonts w:ascii="Proxima Nova" w:hAnsi="Proxima Nova"/>
          <w:sz w:val="23"/>
          <w:szCs w:val="23"/>
        </w:rPr>
        <w:t>learned</w:t>
      </w:r>
      <w:r w:rsidR="00070CAD">
        <w:rPr>
          <w:rFonts w:ascii="Proxima Nova" w:hAnsi="Proxima Nova"/>
          <w:sz w:val="23"/>
          <w:szCs w:val="23"/>
        </w:rPr>
        <w:t xml:space="preserve"> about </w:t>
      </w:r>
      <w:r w:rsidR="00530474">
        <w:rPr>
          <w:rFonts w:ascii="Proxima Nova" w:hAnsi="Proxima Nova"/>
          <w:sz w:val="23"/>
          <w:szCs w:val="23"/>
        </w:rPr>
        <w:t xml:space="preserve">absolute value, opposites and ordering numbers. For example, they learned that </w:t>
      </w:r>
      <w:r w:rsidR="00530474" w:rsidRPr="00530474">
        <w:rPr>
          <w:rFonts w:ascii="Proxima Nova" w:hAnsi="Proxima Nova"/>
          <w:position w:val="-4"/>
          <w:sz w:val="23"/>
          <w:szCs w:val="23"/>
        </w:rPr>
        <w:object w:dxaOrig="800" w:dyaOrig="240" w14:anchorId="04123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2pt" o:ole="">
            <v:imagedata r:id="rId8" o:title=""/>
          </v:shape>
          <o:OLEObject Type="Embed" ProgID="Equation.DSMT4" ShapeID="_x0000_i1025" DrawAspect="Content" ObjectID="_1610349835" r:id="rId9"/>
        </w:object>
      </w:r>
      <w:r w:rsidR="00530474">
        <w:rPr>
          <w:rFonts w:ascii="Proxima Nova" w:hAnsi="Proxima Nova"/>
          <w:sz w:val="23"/>
          <w:szCs w:val="23"/>
        </w:rPr>
        <w:t xml:space="preserve"> because </w:t>
      </w:r>
      <w:r w:rsidR="00530474" w:rsidRPr="00530474">
        <w:rPr>
          <w:rFonts w:ascii="Proxima Nova" w:hAnsi="Proxima Nova"/>
          <w:position w:val="-12"/>
          <w:sz w:val="23"/>
          <w:szCs w:val="23"/>
        </w:rPr>
        <w:object w:dxaOrig="940" w:dyaOrig="360" w14:anchorId="0E8FF85C">
          <v:shape id="_x0000_i1026" type="#_x0000_t75" style="width:47.25pt;height:18pt" o:ole="">
            <v:imagedata r:id="rId10" o:title=""/>
          </v:shape>
          <o:OLEObject Type="Embed" ProgID="Equation.DSMT4" ShapeID="_x0000_i1026" DrawAspect="Content" ObjectID="_1610349836" r:id="rId11"/>
        </w:object>
      </w:r>
      <w:r w:rsidR="00530474">
        <w:rPr>
          <w:rFonts w:ascii="Proxima Nova" w:hAnsi="Proxima Nova"/>
          <w:sz w:val="23"/>
          <w:szCs w:val="23"/>
        </w:rPr>
        <w:t>.</w:t>
      </w:r>
    </w:p>
    <w:p w14:paraId="7F17ABBA" w14:textId="2DF18697" w:rsidR="005B0266" w:rsidRPr="005B0266" w:rsidRDefault="005B0266" w:rsidP="00EB1E5A">
      <w:pPr>
        <w:pBdr>
          <w:top w:val="single" w:sz="4" w:space="1" w:color="auto"/>
          <w:left w:val="single" w:sz="4" w:space="0" w:color="auto"/>
          <w:bottom w:val="single" w:sz="4" w:space="1" w:color="auto"/>
          <w:right w:val="single" w:sz="4" w:space="4" w:color="auto"/>
        </w:pBdr>
        <w:spacing w:before="120" w:after="0"/>
        <w:ind w:right="540"/>
        <w:rPr>
          <w:rFonts w:ascii="Proxima Nova" w:hAnsi="Proxima Nova"/>
          <w:b/>
          <w:sz w:val="28"/>
          <w:szCs w:val="28"/>
        </w:rPr>
      </w:pPr>
      <w:r w:rsidRPr="00C74673">
        <w:rPr>
          <w:rFonts w:ascii="Proxima Nova" w:hAnsi="Proxima Nova"/>
          <w:b/>
          <w:sz w:val="28"/>
          <w:szCs w:val="28"/>
        </w:rPr>
        <w:t>What Will Students Learn in This Module?</w:t>
      </w:r>
    </w:p>
    <w:p w14:paraId="4D238460" w14:textId="74AEE535" w:rsidR="005B0266" w:rsidRPr="00E73A8B" w:rsidRDefault="00530474" w:rsidP="00214BFE">
      <w:pPr>
        <w:spacing w:beforeLines="40" w:before="96" w:after="0"/>
        <w:ind w:right="450"/>
        <w:rPr>
          <w:rFonts w:ascii="Proxima Nova" w:hAnsi="Proxima Nova"/>
          <w:b/>
          <w:sz w:val="24"/>
          <w:szCs w:val="24"/>
        </w:rPr>
      </w:pPr>
      <w:r>
        <w:rPr>
          <w:rFonts w:ascii="Proxima Nova" w:hAnsi="Proxima Nova"/>
          <w:b/>
          <w:sz w:val="24"/>
          <w:szCs w:val="24"/>
        </w:rPr>
        <w:t>Add, Subtract, Multiply or Divide Integers</w:t>
      </w:r>
    </w:p>
    <w:p w14:paraId="75F77B6C" w14:textId="0B9D63BA" w:rsidR="007F6D93" w:rsidRPr="00530474" w:rsidRDefault="007F6D93" w:rsidP="00530474">
      <w:pPr>
        <w:pStyle w:val="ListParagraph"/>
        <w:numPr>
          <w:ilvl w:val="0"/>
          <w:numId w:val="3"/>
        </w:numPr>
        <w:spacing w:beforeLines="40" w:before="96" w:after="0"/>
        <w:ind w:left="360" w:right="810"/>
        <w:rPr>
          <w:rFonts w:ascii="Proxima Nova" w:hAnsi="Proxima Nova"/>
          <w:sz w:val="23"/>
          <w:szCs w:val="23"/>
        </w:rPr>
      </w:pPr>
      <w:r>
        <w:rPr>
          <w:rFonts w:ascii="Proxima Nova" w:hAnsi="Proxima Nova"/>
          <w:sz w:val="23"/>
          <w:szCs w:val="23"/>
        </w:rPr>
        <w:t>S</w:t>
      </w:r>
      <w:r w:rsidR="00C74673" w:rsidRPr="007F6D93">
        <w:rPr>
          <w:rFonts w:ascii="Proxima Nova" w:hAnsi="Proxima Nova"/>
          <w:sz w:val="23"/>
          <w:szCs w:val="23"/>
        </w:rPr>
        <w:t xml:space="preserve">tudents will </w:t>
      </w:r>
      <w:r w:rsidR="00530474" w:rsidRPr="00530474">
        <w:rPr>
          <w:rFonts w:ascii="Proxima Nova" w:hAnsi="Proxima Nova"/>
          <w:sz w:val="23"/>
          <w:szCs w:val="23"/>
        </w:rPr>
        <w:t>draw on their</w:t>
      </w:r>
      <w:r w:rsidR="00530474">
        <w:rPr>
          <w:rFonts w:ascii="Proxima Nova" w:hAnsi="Proxima Nova"/>
          <w:sz w:val="23"/>
          <w:szCs w:val="23"/>
        </w:rPr>
        <w:t xml:space="preserve"> </w:t>
      </w:r>
      <w:r w:rsidR="00530474" w:rsidRPr="00530474">
        <w:rPr>
          <w:rFonts w:ascii="Proxima Nova" w:hAnsi="Proxima Nova"/>
          <w:sz w:val="23"/>
          <w:szCs w:val="23"/>
        </w:rPr>
        <w:t>knowledge of rational numbers to develop understanding of addition</w:t>
      </w:r>
      <w:r w:rsidR="00530474">
        <w:rPr>
          <w:rFonts w:ascii="Proxima Nova" w:hAnsi="Proxima Nova"/>
          <w:sz w:val="23"/>
          <w:szCs w:val="23"/>
        </w:rPr>
        <w:t xml:space="preserve"> </w:t>
      </w:r>
      <w:r w:rsidR="00530474" w:rsidRPr="00530474">
        <w:rPr>
          <w:rFonts w:ascii="Proxima Nova" w:hAnsi="Proxima Nova"/>
          <w:sz w:val="23"/>
          <w:szCs w:val="23"/>
        </w:rPr>
        <w:t xml:space="preserve">of integers and finding </w:t>
      </w:r>
      <w:r w:rsidR="00530474" w:rsidRPr="007A4DD9">
        <w:rPr>
          <w:rFonts w:ascii="Proxima Nova" w:hAnsi="Proxima Nova"/>
          <w:b/>
          <w:sz w:val="23"/>
          <w:szCs w:val="23"/>
        </w:rPr>
        <w:t>additive inverses.</w:t>
      </w:r>
      <w:r w:rsidR="00530474" w:rsidRPr="00530474">
        <w:rPr>
          <w:rFonts w:ascii="Proxima Nova" w:hAnsi="Proxima Nova"/>
          <w:sz w:val="23"/>
          <w:szCs w:val="23"/>
        </w:rPr>
        <w:t xml:space="preserve"> They use this understanding</w:t>
      </w:r>
      <w:r w:rsidR="00530474">
        <w:rPr>
          <w:rFonts w:ascii="Proxima Nova" w:hAnsi="Proxima Nova"/>
          <w:sz w:val="23"/>
          <w:szCs w:val="23"/>
        </w:rPr>
        <w:t xml:space="preserve"> </w:t>
      </w:r>
      <w:r w:rsidR="00530474" w:rsidRPr="00530474">
        <w:rPr>
          <w:rFonts w:ascii="Proxima Nova" w:hAnsi="Proxima Nova"/>
          <w:sz w:val="23"/>
          <w:szCs w:val="23"/>
        </w:rPr>
        <w:t>to gain fluency in adding multiple signed numbers.</w:t>
      </w:r>
    </w:p>
    <w:p w14:paraId="50EF3993" w14:textId="2306E2CA" w:rsidR="007F6D93" w:rsidRPr="007A4DD9" w:rsidRDefault="00F80B04" w:rsidP="007A4DD9">
      <w:pPr>
        <w:pStyle w:val="ListParagraph"/>
        <w:numPr>
          <w:ilvl w:val="0"/>
          <w:numId w:val="3"/>
        </w:numPr>
        <w:spacing w:beforeLines="40" w:before="96" w:after="0"/>
        <w:ind w:left="360" w:right="720"/>
        <w:rPr>
          <w:rFonts w:ascii="Proxima Nova" w:hAnsi="Proxima Nova"/>
          <w:sz w:val="23"/>
          <w:szCs w:val="23"/>
        </w:rPr>
      </w:pPr>
      <w:r>
        <w:rPr>
          <w:rFonts w:ascii="Proxima Nova" w:hAnsi="Proxima Nova"/>
          <w:sz w:val="23"/>
          <w:szCs w:val="23"/>
        </w:rPr>
        <w:t>Student</w:t>
      </w:r>
      <w:r w:rsidR="00890947">
        <w:rPr>
          <w:rFonts w:ascii="Proxima Nova" w:hAnsi="Proxima Nova"/>
          <w:sz w:val="23"/>
          <w:szCs w:val="23"/>
        </w:rPr>
        <w:t>s</w:t>
      </w:r>
      <w:r>
        <w:rPr>
          <w:rFonts w:ascii="Proxima Nova" w:hAnsi="Proxima Nova"/>
          <w:sz w:val="23"/>
          <w:szCs w:val="23"/>
        </w:rPr>
        <w:t xml:space="preserve"> will </w:t>
      </w:r>
      <w:r w:rsidR="00530474" w:rsidRPr="00530474">
        <w:rPr>
          <w:rFonts w:ascii="Proxima Nova" w:hAnsi="Proxima Nova"/>
          <w:sz w:val="23"/>
          <w:szCs w:val="23"/>
        </w:rPr>
        <w:t>draw on their</w:t>
      </w:r>
      <w:r w:rsidR="00530474">
        <w:rPr>
          <w:rFonts w:ascii="Proxima Nova" w:hAnsi="Proxima Nova"/>
          <w:sz w:val="23"/>
          <w:szCs w:val="23"/>
        </w:rPr>
        <w:t xml:space="preserve"> </w:t>
      </w:r>
      <w:r w:rsidR="00530474" w:rsidRPr="00530474">
        <w:rPr>
          <w:rFonts w:ascii="Proxima Nova" w:hAnsi="Proxima Nova"/>
          <w:sz w:val="23"/>
          <w:szCs w:val="23"/>
        </w:rPr>
        <w:t>knowledge of integers and subtraction to develop understanding</w:t>
      </w:r>
      <w:r w:rsidR="007A4DD9">
        <w:rPr>
          <w:rFonts w:ascii="Proxima Nova" w:hAnsi="Proxima Nova"/>
          <w:sz w:val="23"/>
          <w:szCs w:val="23"/>
        </w:rPr>
        <w:t xml:space="preserve"> </w:t>
      </w:r>
      <w:r w:rsidR="00530474" w:rsidRPr="007A4DD9">
        <w:rPr>
          <w:rFonts w:ascii="Proxima Nova" w:hAnsi="Proxima Nova"/>
          <w:sz w:val="23"/>
          <w:szCs w:val="23"/>
        </w:rPr>
        <w:t>of and build fluency in subtraction of integers. They will gain an</w:t>
      </w:r>
      <w:r w:rsidR="007A4DD9">
        <w:rPr>
          <w:rFonts w:ascii="Proxima Nova" w:hAnsi="Proxima Nova"/>
          <w:sz w:val="23"/>
          <w:szCs w:val="23"/>
        </w:rPr>
        <w:t xml:space="preserve"> </w:t>
      </w:r>
      <w:r w:rsidR="00530474" w:rsidRPr="007A4DD9">
        <w:rPr>
          <w:rFonts w:ascii="Proxima Nova" w:hAnsi="Proxima Nova"/>
          <w:sz w:val="23"/>
          <w:szCs w:val="23"/>
        </w:rPr>
        <w:t>understanding of finding the distance between two</w:t>
      </w:r>
      <w:r w:rsidR="007A4DD9">
        <w:rPr>
          <w:rFonts w:ascii="Proxima Nova" w:hAnsi="Proxima Nova"/>
          <w:sz w:val="23"/>
          <w:szCs w:val="23"/>
        </w:rPr>
        <w:t xml:space="preserve"> </w:t>
      </w:r>
      <w:r w:rsidR="00530474" w:rsidRPr="007A4DD9">
        <w:rPr>
          <w:rFonts w:ascii="Proxima Nova" w:hAnsi="Proxima Nova"/>
          <w:sz w:val="23"/>
          <w:szCs w:val="23"/>
        </w:rPr>
        <w:t>integers.</w:t>
      </w:r>
    </w:p>
    <w:p w14:paraId="3E339277" w14:textId="70F0CF1C" w:rsidR="006F7741" w:rsidRDefault="008C3984" w:rsidP="007A4DD9">
      <w:pPr>
        <w:pStyle w:val="ListParagraph"/>
        <w:numPr>
          <w:ilvl w:val="0"/>
          <w:numId w:val="3"/>
        </w:numPr>
        <w:spacing w:beforeLines="40" w:before="96" w:after="0"/>
        <w:ind w:left="360" w:right="720"/>
        <w:rPr>
          <w:rFonts w:ascii="Proxima Nova" w:hAnsi="Proxima Nova"/>
          <w:sz w:val="23"/>
          <w:szCs w:val="23"/>
        </w:rPr>
      </w:pPr>
      <w:r>
        <w:rPr>
          <w:rFonts w:ascii="Proxima Nova" w:hAnsi="Proxima Nova"/>
          <w:sz w:val="23"/>
          <w:szCs w:val="23"/>
        </w:rPr>
        <w:t>S</w:t>
      </w:r>
      <w:r w:rsidRPr="008C3984">
        <w:rPr>
          <w:rFonts w:ascii="Proxima Nova" w:hAnsi="Proxima Nova"/>
          <w:sz w:val="23"/>
          <w:szCs w:val="23"/>
        </w:rPr>
        <w:t>tudents</w:t>
      </w:r>
      <w:r>
        <w:rPr>
          <w:rFonts w:ascii="Proxima Nova" w:hAnsi="Proxima Nova"/>
          <w:sz w:val="23"/>
          <w:szCs w:val="23"/>
        </w:rPr>
        <w:t xml:space="preserve"> will</w:t>
      </w:r>
      <w:r w:rsidRPr="008C3984">
        <w:rPr>
          <w:rFonts w:ascii="Proxima Nova" w:hAnsi="Proxima Nova"/>
          <w:sz w:val="23"/>
          <w:szCs w:val="23"/>
        </w:rPr>
        <w:t xml:space="preserve"> </w:t>
      </w:r>
      <w:r w:rsidR="007A4DD9" w:rsidRPr="007A4DD9">
        <w:rPr>
          <w:rFonts w:ascii="Proxima Nova" w:hAnsi="Proxima Nova"/>
          <w:sz w:val="23"/>
          <w:szCs w:val="23"/>
        </w:rPr>
        <w:t>draw on their</w:t>
      </w:r>
      <w:r w:rsidR="007A4DD9">
        <w:rPr>
          <w:rFonts w:ascii="Proxima Nova" w:hAnsi="Proxima Nova"/>
          <w:sz w:val="23"/>
          <w:szCs w:val="23"/>
        </w:rPr>
        <w:t xml:space="preserve"> </w:t>
      </w:r>
      <w:r w:rsidR="007A4DD9" w:rsidRPr="007A4DD9">
        <w:rPr>
          <w:rFonts w:ascii="Proxima Nova" w:hAnsi="Proxima Nova"/>
          <w:sz w:val="23"/>
          <w:szCs w:val="23"/>
        </w:rPr>
        <w:t>knowledge of the multiplication of whole numbers to develop</w:t>
      </w:r>
      <w:r w:rsidR="007A4DD9">
        <w:rPr>
          <w:rFonts w:ascii="Proxima Nova" w:hAnsi="Proxima Nova"/>
          <w:sz w:val="23"/>
          <w:szCs w:val="23"/>
        </w:rPr>
        <w:t xml:space="preserve"> </w:t>
      </w:r>
      <w:r w:rsidR="007A4DD9" w:rsidRPr="007A4DD9">
        <w:rPr>
          <w:rFonts w:ascii="Proxima Nova" w:hAnsi="Proxima Nova"/>
          <w:sz w:val="23"/>
          <w:szCs w:val="23"/>
        </w:rPr>
        <w:t>understanding of multiplication of integers. They build fluency by</w:t>
      </w:r>
      <w:r w:rsidR="007A4DD9">
        <w:rPr>
          <w:rFonts w:ascii="Proxima Nova" w:hAnsi="Proxima Nova"/>
          <w:sz w:val="23"/>
          <w:szCs w:val="23"/>
        </w:rPr>
        <w:t xml:space="preserve"> </w:t>
      </w:r>
      <w:r w:rsidR="007A4DD9" w:rsidRPr="007A4DD9">
        <w:rPr>
          <w:rFonts w:ascii="Proxima Nova" w:hAnsi="Proxima Nova"/>
          <w:sz w:val="23"/>
          <w:szCs w:val="23"/>
        </w:rPr>
        <w:t>multiplying two integers with different signs, multiplying two integers</w:t>
      </w:r>
      <w:r w:rsidR="007A4DD9">
        <w:rPr>
          <w:rFonts w:ascii="Proxima Nova" w:hAnsi="Proxima Nova"/>
          <w:sz w:val="23"/>
          <w:szCs w:val="23"/>
        </w:rPr>
        <w:t xml:space="preserve"> </w:t>
      </w:r>
      <w:r w:rsidR="007A4DD9" w:rsidRPr="007A4DD9">
        <w:rPr>
          <w:rFonts w:ascii="Proxima Nova" w:hAnsi="Proxima Nova"/>
          <w:sz w:val="23"/>
          <w:szCs w:val="23"/>
        </w:rPr>
        <w:t>with the same signs, and multiplying groups of 3 or more integers.</w:t>
      </w:r>
    </w:p>
    <w:p w14:paraId="61466959" w14:textId="3C2D0520" w:rsidR="007A4DD9" w:rsidRPr="007A4DD9" w:rsidRDefault="007A4DD9" w:rsidP="007A4DD9">
      <w:pPr>
        <w:pStyle w:val="ListParagraph"/>
        <w:numPr>
          <w:ilvl w:val="0"/>
          <w:numId w:val="3"/>
        </w:numPr>
        <w:spacing w:beforeLines="40" w:before="96" w:after="0"/>
        <w:ind w:left="360" w:right="720"/>
        <w:rPr>
          <w:rFonts w:ascii="Proxima Nova" w:hAnsi="Proxima Nova"/>
          <w:sz w:val="23"/>
          <w:szCs w:val="23"/>
        </w:rPr>
      </w:pPr>
      <w:r>
        <w:rPr>
          <w:rFonts w:ascii="Proxima Nova" w:hAnsi="Proxima Nova"/>
          <w:sz w:val="23"/>
          <w:szCs w:val="23"/>
        </w:rPr>
        <w:t>S</w:t>
      </w:r>
      <w:r w:rsidRPr="007A4DD9">
        <w:rPr>
          <w:rFonts w:ascii="Proxima Nova" w:hAnsi="Proxima Nova"/>
          <w:sz w:val="23"/>
          <w:szCs w:val="23"/>
        </w:rPr>
        <w:t>tudents will draw on</w:t>
      </w:r>
      <w:r>
        <w:rPr>
          <w:rFonts w:ascii="Proxima Nova" w:hAnsi="Proxima Nova"/>
          <w:sz w:val="23"/>
          <w:szCs w:val="23"/>
        </w:rPr>
        <w:t xml:space="preserve"> </w:t>
      </w:r>
      <w:r w:rsidRPr="007A4DD9">
        <w:rPr>
          <w:rFonts w:ascii="Proxima Nova" w:hAnsi="Proxima Nova"/>
          <w:sz w:val="23"/>
          <w:szCs w:val="23"/>
        </w:rPr>
        <w:t>their knowledge of the division of whole numbers to develop</w:t>
      </w:r>
      <w:r>
        <w:rPr>
          <w:rFonts w:ascii="Proxima Nova" w:hAnsi="Proxima Nova"/>
          <w:sz w:val="23"/>
          <w:szCs w:val="23"/>
        </w:rPr>
        <w:t xml:space="preserve"> </w:t>
      </w:r>
      <w:r w:rsidRPr="007A4DD9">
        <w:rPr>
          <w:rFonts w:ascii="Proxima Nova" w:hAnsi="Proxima Nova"/>
          <w:sz w:val="23"/>
          <w:szCs w:val="23"/>
        </w:rPr>
        <w:t>understanding of division of integers. They build fluency by dividing</w:t>
      </w:r>
      <w:r>
        <w:rPr>
          <w:rFonts w:ascii="Proxima Nova" w:hAnsi="Proxima Nova"/>
          <w:sz w:val="23"/>
          <w:szCs w:val="23"/>
        </w:rPr>
        <w:t xml:space="preserve"> </w:t>
      </w:r>
      <w:r w:rsidRPr="007A4DD9">
        <w:rPr>
          <w:rFonts w:ascii="Proxima Nova" w:hAnsi="Proxima Nova"/>
          <w:sz w:val="23"/>
          <w:szCs w:val="23"/>
        </w:rPr>
        <w:t xml:space="preserve">two </w:t>
      </w:r>
      <w:r w:rsidR="00890947">
        <w:rPr>
          <w:rFonts w:ascii="Proxima Nova" w:hAnsi="Proxima Nova"/>
          <w:sz w:val="23"/>
          <w:szCs w:val="23"/>
        </w:rPr>
        <w:t>i</w:t>
      </w:r>
      <w:r w:rsidRPr="007A4DD9">
        <w:rPr>
          <w:rFonts w:ascii="Proxima Nova" w:hAnsi="Proxima Nova"/>
          <w:sz w:val="23"/>
          <w:szCs w:val="23"/>
        </w:rPr>
        <w:t>ntegers with different signs and dividing two integers with the</w:t>
      </w:r>
      <w:r>
        <w:rPr>
          <w:rFonts w:ascii="Proxima Nova" w:hAnsi="Proxima Nova"/>
          <w:sz w:val="23"/>
          <w:szCs w:val="23"/>
        </w:rPr>
        <w:t xml:space="preserve"> </w:t>
      </w:r>
      <w:r w:rsidRPr="007A4DD9">
        <w:rPr>
          <w:rFonts w:ascii="Proxima Nova" w:hAnsi="Proxima Nova"/>
          <w:sz w:val="23"/>
          <w:szCs w:val="23"/>
        </w:rPr>
        <w:t>same signs.</w:t>
      </w:r>
    </w:p>
    <w:p w14:paraId="63377C37" w14:textId="36E8A2A4" w:rsidR="005B0266" w:rsidRPr="00E73A8B" w:rsidRDefault="007A4DD9" w:rsidP="00AC2811">
      <w:pPr>
        <w:spacing w:beforeLines="40" w:before="96" w:after="0"/>
        <w:ind w:right="810"/>
        <w:rPr>
          <w:rFonts w:ascii="Proxima Nova" w:hAnsi="Proxima Nova"/>
          <w:b/>
          <w:sz w:val="24"/>
          <w:szCs w:val="24"/>
        </w:rPr>
      </w:pPr>
      <w:bookmarkStart w:id="1" w:name="_Hlk535561542"/>
      <w:r>
        <w:rPr>
          <w:rFonts w:ascii="Proxima Nova" w:hAnsi="Proxima Nova"/>
          <w:b/>
          <w:sz w:val="24"/>
          <w:szCs w:val="24"/>
        </w:rPr>
        <w:t>Apply Integer Operations</w:t>
      </w:r>
    </w:p>
    <w:p w14:paraId="1DD74C34" w14:textId="2157FEE2" w:rsidR="0000042C" w:rsidRDefault="00F80B04" w:rsidP="007A4DD9">
      <w:pPr>
        <w:pStyle w:val="ListParagraph"/>
        <w:numPr>
          <w:ilvl w:val="0"/>
          <w:numId w:val="2"/>
        </w:numPr>
        <w:spacing w:beforeLines="40" w:before="96" w:after="0"/>
        <w:ind w:left="360" w:right="630"/>
        <w:rPr>
          <w:rFonts w:ascii="Proxima Nova" w:hAnsi="Proxima Nova"/>
          <w:sz w:val="23"/>
          <w:szCs w:val="23"/>
        </w:rPr>
      </w:pPr>
      <w:bookmarkStart w:id="2" w:name="_Hlk535560840"/>
      <w:r>
        <w:rPr>
          <w:rFonts w:ascii="Proxima Nova" w:hAnsi="Proxima Nova"/>
          <w:sz w:val="23"/>
          <w:szCs w:val="23"/>
        </w:rPr>
        <w:t xml:space="preserve">Students will </w:t>
      </w:r>
      <w:r w:rsidR="007A4DD9" w:rsidRPr="007A4DD9">
        <w:rPr>
          <w:rFonts w:ascii="Proxima Nova" w:hAnsi="Proxima Nova"/>
          <w:sz w:val="23"/>
          <w:szCs w:val="23"/>
        </w:rPr>
        <w:t>draw on their</w:t>
      </w:r>
      <w:r w:rsidR="007A4DD9">
        <w:rPr>
          <w:rFonts w:ascii="Proxima Nova" w:hAnsi="Proxima Nova"/>
          <w:sz w:val="23"/>
          <w:szCs w:val="23"/>
        </w:rPr>
        <w:t xml:space="preserve"> </w:t>
      </w:r>
      <w:r w:rsidR="007A4DD9" w:rsidRPr="007A4DD9">
        <w:rPr>
          <w:rFonts w:ascii="Proxima Nova" w:hAnsi="Proxima Nova"/>
          <w:sz w:val="23"/>
          <w:szCs w:val="23"/>
        </w:rPr>
        <w:t>knowledge of operations with integers and the order of operations</w:t>
      </w:r>
      <w:r w:rsidR="007A4DD9">
        <w:rPr>
          <w:rFonts w:ascii="Proxima Nova" w:hAnsi="Proxima Nova"/>
          <w:sz w:val="23"/>
          <w:szCs w:val="23"/>
        </w:rPr>
        <w:t xml:space="preserve"> </w:t>
      </w:r>
      <w:r w:rsidR="007A4DD9" w:rsidRPr="007A4DD9">
        <w:rPr>
          <w:rFonts w:ascii="Proxima Nova" w:hAnsi="Proxima Nova"/>
          <w:sz w:val="23"/>
          <w:szCs w:val="23"/>
        </w:rPr>
        <w:t xml:space="preserve">to develop fluency in applying the </w:t>
      </w:r>
      <w:r w:rsidR="007A4DD9" w:rsidRPr="007A4DD9">
        <w:rPr>
          <w:rFonts w:ascii="Proxima Nova" w:hAnsi="Proxima Nova"/>
          <w:b/>
          <w:sz w:val="23"/>
          <w:szCs w:val="23"/>
        </w:rPr>
        <w:t>order of operations</w:t>
      </w:r>
      <w:r w:rsidR="007A4DD9" w:rsidRPr="007A4DD9">
        <w:rPr>
          <w:rFonts w:ascii="Proxima Nova" w:hAnsi="Proxima Nova"/>
          <w:sz w:val="23"/>
          <w:szCs w:val="23"/>
        </w:rPr>
        <w:t xml:space="preserve"> to integers.</w:t>
      </w:r>
      <w:bookmarkStart w:id="3" w:name="_GoBack"/>
      <w:bookmarkEnd w:id="3"/>
    </w:p>
    <w:p w14:paraId="47D9EE35" w14:textId="1BD75051" w:rsidR="000A2503" w:rsidRPr="007A4DD9" w:rsidRDefault="000A2503" w:rsidP="007A4DD9">
      <w:pPr>
        <w:pStyle w:val="ListParagraph"/>
        <w:numPr>
          <w:ilvl w:val="0"/>
          <w:numId w:val="2"/>
        </w:numPr>
        <w:spacing w:beforeLines="40" w:before="96" w:after="0"/>
        <w:ind w:left="360" w:right="630"/>
        <w:rPr>
          <w:rFonts w:ascii="Proxima Nova" w:hAnsi="Proxima Nova"/>
          <w:sz w:val="23"/>
          <w:szCs w:val="23"/>
        </w:rPr>
      </w:pPr>
      <w:r>
        <w:rPr>
          <w:rFonts w:ascii="Proxima Nova" w:hAnsi="Proxima Nova"/>
          <w:sz w:val="23"/>
          <w:szCs w:val="23"/>
        </w:rPr>
        <w:t xml:space="preserve">For example, using the order of operations to solve </w:t>
      </w:r>
      <w:r w:rsidRPr="000A2503">
        <w:rPr>
          <w:rFonts w:ascii="Proxima Nova" w:hAnsi="Proxima Nova"/>
          <w:position w:val="-26"/>
          <w:sz w:val="23"/>
          <w:szCs w:val="23"/>
        </w:rPr>
        <w:object w:dxaOrig="1240" w:dyaOrig="639" w14:anchorId="5AC7D0E6">
          <v:shape id="_x0000_i1027" type="#_x0000_t75" style="width:62.25pt;height:32.25pt" o:ole="">
            <v:imagedata r:id="rId12" o:title=""/>
          </v:shape>
          <o:OLEObject Type="Embed" ProgID="Equation.DSMT4" ShapeID="_x0000_i1027" DrawAspect="Content" ObjectID="_1610349837" r:id="rId13"/>
        </w:object>
      </w:r>
      <w:r>
        <w:rPr>
          <w:rFonts w:ascii="Proxima Nova" w:hAnsi="Proxima Nova"/>
          <w:sz w:val="23"/>
          <w:szCs w:val="23"/>
        </w:rPr>
        <w:t xml:space="preserve">the student would divide first resulting in </w:t>
      </w:r>
      <w:r w:rsidRPr="000A2503">
        <w:rPr>
          <w:rFonts w:ascii="Proxima Nova" w:hAnsi="Proxima Nova"/>
          <w:position w:val="-12"/>
          <w:sz w:val="23"/>
          <w:szCs w:val="23"/>
        </w:rPr>
        <w:object w:dxaOrig="1160" w:dyaOrig="360" w14:anchorId="683E15BA">
          <v:shape id="_x0000_i1028" type="#_x0000_t75" style="width:57.75pt;height:18pt" o:ole="">
            <v:imagedata r:id="rId14" o:title=""/>
          </v:shape>
          <o:OLEObject Type="Embed" ProgID="Equation.DSMT4" ShapeID="_x0000_i1028" DrawAspect="Content" ObjectID="_1610349838" r:id="rId15"/>
        </w:object>
      </w:r>
      <w:r>
        <w:rPr>
          <w:rFonts w:ascii="Proxima Nova" w:hAnsi="Proxima Nova"/>
          <w:sz w:val="23"/>
          <w:szCs w:val="23"/>
        </w:rPr>
        <w:t xml:space="preserve">. Then the student would multiply, resulting in </w:t>
      </w:r>
      <w:r w:rsidRPr="000A2503">
        <w:rPr>
          <w:rFonts w:ascii="Proxima Nova" w:hAnsi="Proxima Nova"/>
          <w:position w:val="-4"/>
          <w:sz w:val="23"/>
          <w:szCs w:val="23"/>
        </w:rPr>
        <w:object w:dxaOrig="859" w:dyaOrig="240" w14:anchorId="01B218F6">
          <v:shape id="_x0000_i1029" type="#_x0000_t75" style="width:42.75pt;height:12pt" o:ole="">
            <v:imagedata r:id="rId16" o:title=""/>
          </v:shape>
          <o:OLEObject Type="Embed" ProgID="Equation.DSMT4" ShapeID="_x0000_i1029" DrawAspect="Content" ObjectID="_1610349839" r:id="rId17"/>
        </w:object>
      </w:r>
      <w:r>
        <w:rPr>
          <w:rFonts w:ascii="Proxima Nova" w:hAnsi="Proxima Nova"/>
          <w:sz w:val="23"/>
          <w:szCs w:val="23"/>
        </w:rPr>
        <w:t xml:space="preserve">. Lastly, the student would subtract resulting in </w:t>
      </w:r>
      <w:r w:rsidRPr="000A2503">
        <w:rPr>
          <w:rFonts w:ascii="Proxima Nova" w:hAnsi="Proxima Nova"/>
          <w:position w:val="-4"/>
          <w:sz w:val="23"/>
          <w:szCs w:val="23"/>
        </w:rPr>
        <w:object w:dxaOrig="460" w:dyaOrig="240" w14:anchorId="61AAA6DC">
          <v:shape id="_x0000_i1030" type="#_x0000_t75" style="width:23.25pt;height:12pt" o:ole="">
            <v:imagedata r:id="rId18" o:title=""/>
          </v:shape>
          <o:OLEObject Type="Embed" ProgID="Equation.DSMT4" ShapeID="_x0000_i1030" DrawAspect="Content" ObjectID="_1610349840" r:id="rId19"/>
        </w:object>
      </w:r>
      <w:r>
        <w:rPr>
          <w:rFonts w:ascii="Proxima Nova" w:hAnsi="Proxima Nova"/>
          <w:sz w:val="23"/>
          <w:szCs w:val="23"/>
        </w:rPr>
        <w:t>.</w:t>
      </w:r>
    </w:p>
    <w:bookmarkEnd w:id="1"/>
    <w:bookmarkEnd w:id="2"/>
    <w:p w14:paraId="1CBE0AA3" w14:textId="38026FED" w:rsidR="00684992" w:rsidRPr="00974048" w:rsidRDefault="00684992" w:rsidP="00684992">
      <w:pPr>
        <w:pStyle w:val="ListParagraph"/>
        <w:numPr>
          <w:ilvl w:val="0"/>
          <w:numId w:val="2"/>
        </w:numPr>
        <w:spacing w:beforeLines="40" w:before="96" w:after="0"/>
        <w:ind w:left="360" w:right="630"/>
        <w:rPr>
          <w:rFonts w:ascii="Proxima Nova" w:hAnsi="Proxima Nova"/>
          <w:sz w:val="23"/>
          <w:szCs w:val="23"/>
        </w:rPr>
      </w:pPr>
      <w:r w:rsidRPr="00974048">
        <w:rPr>
          <w:rFonts w:ascii="Proxima Nova" w:hAnsi="Proxima Nova"/>
          <w:sz w:val="23"/>
          <w:szCs w:val="23"/>
        </w:rPr>
        <w:br w:type="page"/>
      </w:r>
    </w:p>
    <w:p w14:paraId="5F37389F" w14:textId="0F79CD1A" w:rsidR="00BF6FC7" w:rsidRDefault="00BF6FC7" w:rsidP="007F6D93">
      <w:pPr>
        <w:pBdr>
          <w:top w:val="single" w:sz="4" w:space="1" w:color="auto"/>
          <w:left w:val="single" w:sz="4" w:space="4" w:color="auto"/>
          <w:bottom w:val="single" w:sz="4" w:space="1" w:color="auto"/>
          <w:right w:val="single" w:sz="4" w:space="4" w:color="auto"/>
        </w:pBdr>
        <w:spacing w:beforeLines="40" w:before="96" w:after="0"/>
        <w:ind w:right="360"/>
        <w:rPr>
          <w:rFonts w:ascii="Proxima Nova" w:hAnsi="Proxima Nova"/>
          <w:b/>
          <w:sz w:val="28"/>
          <w:szCs w:val="28"/>
        </w:rPr>
      </w:pPr>
      <w:r w:rsidRPr="00C74673">
        <w:rPr>
          <w:rFonts w:ascii="Proxima Nova" w:hAnsi="Proxima Nova"/>
          <w:b/>
          <w:sz w:val="28"/>
          <w:szCs w:val="28"/>
        </w:rPr>
        <w:lastRenderedPageBreak/>
        <w:t>What Vocabulary Terms Will Students Use?</w:t>
      </w:r>
    </w:p>
    <w:p w14:paraId="0861D001" w14:textId="77777777" w:rsidR="00214BFE" w:rsidRPr="00214BFE" w:rsidRDefault="00214BFE" w:rsidP="00214BFE">
      <w:pPr>
        <w:spacing w:beforeLines="40" w:before="96" w:after="0"/>
        <w:ind w:right="450"/>
        <w:rPr>
          <w:rFonts w:ascii="Proxima Nova" w:hAnsi="Proxima Nova"/>
          <w:b/>
          <w:sz w:val="2"/>
          <w:szCs w:val="2"/>
        </w:rPr>
      </w:pPr>
    </w:p>
    <w:tbl>
      <w:tblPr>
        <w:tblStyle w:val="TableGrid"/>
        <w:tblW w:w="9175" w:type="dxa"/>
        <w:tblLook w:val="04A0" w:firstRow="1" w:lastRow="0" w:firstColumn="1" w:lastColumn="0" w:noHBand="0" w:noVBand="1"/>
      </w:tblPr>
      <w:tblGrid>
        <w:gridCol w:w="2155"/>
        <w:gridCol w:w="7020"/>
      </w:tblGrid>
      <w:tr w:rsidR="005A4292" w:rsidRPr="007F6D93" w14:paraId="7D67540A" w14:textId="77777777" w:rsidTr="00EF6FDD">
        <w:tc>
          <w:tcPr>
            <w:tcW w:w="2155" w:type="dxa"/>
            <w:shd w:val="clear" w:color="auto" w:fill="000000" w:themeFill="text1"/>
            <w:vAlign w:val="center"/>
          </w:tcPr>
          <w:p w14:paraId="4AB59141" w14:textId="77777777" w:rsidR="005A4292" w:rsidRPr="007F6D93" w:rsidRDefault="005A4292" w:rsidP="008C6621">
            <w:pPr>
              <w:spacing w:before="40" w:after="40"/>
              <w:jc w:val="center"/>
              <w:rPr>
                <w:rFonts w:ascii="Proxima Nova" w:hAnsi="Proxima Nova"/>
                <w:b/>
                <w:sz w:val="20"/>
                <w:szCs w:val="20"/>
              </w:rPr>
            </w:pPr>
            <w:r w:rsidRPr="007F6D93">
              <w:rPr>
                <w:rFonts w:ascii="Proxima Nova" w:hAnsi="Proxima Nova"/>
                <w:b/>
                <w:sz w:val="20"/>
                <w:szCs w:val="20"/>
              </w:rPr>
              <w:t>Term</w:t>
            </w:r>
          </w:p>
        </w:tc>
        <w:tc>
          <w:tcPr>
            <w:tcW w:w="7020" w:type="dxa"/>
            <w:shd w:val="clear" w:color="auto" w:fill="000000" w:themeFill="text1"/>
            <w:vAlign w:val="center"/>
          </w:tcPr>
          <w:p w14:paraId="2F843162" w14:textId="40AE9886" w:rsidR="005A4292" w:rsidRPr="007F6D93" w:rsidRDefault="005A4292" w:rsidP="008C6621">
            <w:pPr>
              <w:spacing w:before="40" w:after="40"/>
              <w:rPr>
                <w:rFonts w:ascii="Proxima Nova" w:hAnsi="Proxima Nova"/>
                <w:b/>
                <w:sz w:val="20"/>
                <w:szCs w:val="20"/>
              </w:rPr>
            </w:pPr>
            <w:r w:rsidRPr="007F6D93">
              <w:rPr>
                <w:rFonts w:ascii="Proxima Nova" w:hAnsi="Proxima Nova"/>
                <w:b/>
                <w:sz w:val="20"/>
                <w:szCs w:val="20"/>
              </w:rPr>
              <w:t>Definition</w:t>
            </w:r>
          </w:p>
        </w:tc>
      </w:tr>
      <w:tr w:rsidR="005A4292" w:rsidRPr="007F6D93" w14:paraId="3C8B4D95" w14:textId="77777777" w:rsidTr="00EF6FDD">
        <w:tc>
          <w:tcPr>
            <w:tcW w:w="2155" w:type="dxa"/>
          </w:tcPr>
          <w:p w14:paraId="001002DE" w14:textId="57C475BE" w:rsidR="005A4292" w:rsidRPr="004F7CF9" w:rsidRDefault="00EF6FDD" w:rsidP="008C6621">
            <w:pPr>
              <w:spacing w:before="40" w:after="40"/>
              <w:rPr>
                <w:rFonts w:ascii="Proxima Nova" w:hAnsi="Proxima Nova"/>
                <w:b/>
                <w:sz w:val="20"/>
                <w:szCs w:val="20"/>
              </w:rPr>
            </w:pPr>
            <w:r>
              <w:rPr>
                <w:rFonts w:ascii="Proxima Nova" w:hAnsi="Proxima Nova"/>
                <w:b/>
                <w:sz w:val="20"/>
                <w:szCs w:val="20"/>
              </w:rPr>
              <w:t>absolute value</w:t>
            </w:r>
          </w:p>
        </w:tc>
        <w:tc>
          <w:tcPr>
            <w:tcW w:w="7020" w:type="dxa"/>
          </w:tcPr>
          <w:p w14:paraId="2658ED10" w14:textId="6502100F" w:rsidR="005A4292"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The distance the number is from zero on a number line.</w:t>
            </w:r>
          </w:p>
        </w:tc>
      </w:tr>
      <w:tr w:rsidR="005A4292" w:rsidRPr="007F6D93" w14:paraId="08641B1B" w14:textId="77777777" w:rsidTr="00EF6FDD">
        <w:trPr>
          <w:trHeight w:val="296"/>
        </w:trPr>
        <w:tc>
          <w:tcPr>
            <w:tcW w:w="2155" w:type="dxa"/>
          </w:tcPr>
          <w:p w14:paraId="006D5179" w14:textId="3B26D1D2" w:rsidR="00E61997" w:rsidRPr="004F7CF9" w:rsidRDefault="00EF6FDD" w:rsidP="008C6621">
            <w:pPr>
              <w:spacing w:before="40" w:after="40"/>
              <w:rPr>
                <w:rFonts w:ascii="Proxima Nova" w:hAnsi="Proxima Nova"/>
                <w:b/>
                <w:sz w:val="20"/>
                <w:szCs w:val="20"/>
              </w:rPr>
            </w:pPr>
            <w:r>
              <w:rPr>
                <w:rFonts w:ascii="Proxima Nova" w:hAnsi="Proxima Nova"/>
                <w:b/>
                <w:sz w:val="20"/>
                <w:szCs w:val="20"/>
              </w:rPr>
              <w:t>Additive Inverse Property</w:t>
            </w:r>
          </w:p>
        </w:tc>
        <w:tc>
          <w:tcPr>
            <w:tcW w:w="7020" w:type="dxa"/>
          </w:tcPr>
          <w:p w14:paraId="51857847" w14:textId="5B099777" w:rsidR="005A4292"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The sum of any number and its additive inverse is zero.</w:t>
            </w:r>
          </w:p>
        </w:tc>
      </w:tr>
      <w:tr w:rsidR="00B223AB" w:rsidRPr="007F6D93" w14:paraId="23946883" w14:textId="77777777" w:rsidTr="00EF6FDD">
        <w:trPr>
          <w:trHeight w:val="296"/>
        </w:trPr>
        <w:tc>
          <w:tcPr>
            <w:tcW w:w="2155" w:type="dxa"/>
          </w:tcPr>
          <w:p w14:paraId="7C38AD51" w14:textId="38EFA459" w:rsidR="00B223AB" w:rsidRPr="004F7CF9" w:rsidRDefault="00EF6FDD" w:rsidP="008C6621">
            <w:pPr>
              <w:spacing w:before="40" w:after="40"/>
              <w:rPr>
                <w:rFonts w:ascii="Proxima Nova" w:hAnsi="Proxima Nova"/>
                <w:b/>
                <w:sz w:val="20"/>
                <w:szCs w:val="20"/>
              </w:rPr>
            </w:pPr>
            <w:r>
              <w:rPr>
                <w:rFonts w:ascii="Proxima Nova" w:hAnsi="Proxima Nova"/>
                <w:b/>
                <w:sz w:val="20"/>
                <w:szCs w:val="20"/>
              </w:rPr>
              <w:t>additive inverses</w:t>
            </w:r>
          </w:p>
        </w:tc>
        <w:tc>
          <w:tcPr>
            <w:tcW w:w="7020" w:type="dxa"/>
          </w:tcPr>
          <w:p w14:paraId="255E0938" w14:textId="3E8F1DD3" w:rsidR="00B223AB"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Two integers that are opposites. The sum of an integer and its additive inverse is zero.</w:t>
            </w:r>
          </w:p>
        </w:tc>
      </w:tr>
      <w:tr w:rsidR="00B223AB" w:rsidRPr="007F6D93" w14:paraId="48ECE0D3" w14:textId="77777777" w:rsidTr="00EF6FDD">
        <w:trPr>
          <w:trHeight w:val="296"/>
        </w:trPr>
        <w:tc>
          <w:tcPr>
            <w:tcW w:w="2155" w:type="dxa"/>
          </w:tcPr>
          <w:p w14:paraId="4C2DFB55" w14:textId="7DA3296F" w:rsidR="00B223AB" w:rsidRPr="004F7CF9" w:rsidRDefault="00EF6FDD" w:rsidP="008C6621">
            <w:pPr>
              <w:spacing w:before="40" w:after="40"/>
              <w:rPr>
                <w:rFonts w:ascii="Proxima Nova" w:hAnsi="Proxima Nova"/>
                <w:b/>
                <w:sz w:val="20"/>
                <w:szCs w:val="20"/>
              </w:rPr>
            </w:pPr>
            <w:r>
              <w:rPr>
                <w:rFonts w:ascii="Proxima Nova" w:hAnsi="Proxima Nova"/>
                <w:b/>
                <w:sz w:val="20"/>
                <w:szCs w:val="20"/>
              </w:rPr>
              <w:t xml:space="preserve">Distributive Property </w:t>
            </w:r>
          </w:p>
        </w:tc>
        <w:tc>
          <w:tcPr>
            <w:tcW w:w="7020" w:type="dxa"/>
          </w:tcPr>
          <w:p w14:paraId="1B0FD1B6" w14:textId="0B3F6974" w:rsidR="00B223AB"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To multiply a sum by a number, multiply each addend of the sum by the number outside the parentheses.</w:t>
            </w:r>
          </w:p>
        </w:tc>
      </w:tr>
      <w:tr w:rsidR="00B223AB" w:rsidRPr="007F6D93" w14:paraId="6692EFED" w14:textId="77777777" w:rsidTr="00EF6FDD">
        <w:trPr>
          <w:trHeight w:val="296"/>
        </w:trPr>
        <w:tc>
          <w:tcPr>
            <w:tcW w:w="2155" w:type="dxa"/>
          </w:tcPr>
          <w:p w14:paraId="08485CF6" w14:textId="504334A9" w:rsidR="00B223AB" w:rsidRPr="004F7CF9" w:rsidRDefault="00EF6FDD" w:rsidP="008C6621">
            <w:pPr>
              <w:spacing w:before="40" w:after="40"/>
              <w:rPr>
                <w:rFonts w:ascii="Proxima Nova" w:hAnsi="Proxima Nova"/>
                <w:b/>
                <w:sz w:val="20"/>
                <w:szCs w:val="20"/>
              </w:rPr>
            </w:pPr>
            <w:r>
              <w:rPr>
                <w:rFonts w:ascii="Proxima Nova" w:hAnsi="Proxima Nova"/>
                <w:b/>
                <w:sz w:val="20"/>
                <w:szCs w:val="20"/>
              </w:rPr>
              <w:t>Multiplicative Identity Property</w:t>
            </w:r>
          </w:p>
        </w:tc>
        <w:tc>
          <w:tcPr>
            <w:tcW w:w="7020" w:type="dxa"/>
          </w:tcPr>
          <w:p w14:paraId="5B22F161" w14:textId="147E91CB" w:rsidR="00B223AB"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The product of any number and one is the number.</w:t>
            </w:r>
          </w:p>
        </w:tc>
      </w:tr>
      <w:tr w:rsidR="00B223AB" w:rsidRPr="007F6D93" w14:paraId="6C7E6D52" w14:textId="77777777" w:rsidTr="00EF6FDD">
        <w:trPr>
          <w:trHeight w:val="296"/>
        </w:trPr>
        <w:tc>
          <w:tcPr>
            <w:tcW w:w="2155" w:type="dxa"/>
          </w:tcPr>
          <w:p w14:paraId="6C7EEB95" w14:textId="2F6260C3" w:rsidR="00B223AB" w:rsidRPr="004F7CF9" w:rsidRDefault="00EF6FDD" w:rsidP="008C6621">
            <w:pPr>
              <w:spacing w:before="40" w:after="40"/>
              <w:rPr>
                <w:rFonts w:ascii="Proxima Nova" w:hAnsi="Proxima Nova"/>
                <w:b/>
                <w:sz w:val="20"/>
                <w:szCs w:val="20"/>
              </w:rPr>
            </w:pPr>
            <w:r>
              <w:rPr>
                <w:rFonts w:ascii="Proxima Nova" w:hAnsi="Proxima Nova"/>
                <w:b/>
                <w:sz w:val="20"/>
                <w:szCs w:val="20"/>
              </w:rPr>
              <w:t>Multiplicative Property of Zero</w:t>
            </w:r>
          </w:p>
        </w:tc>
        <w:tc>
          <w:tcPr>
            <w:tcW w:w="7020" w:type="dxa"/>
          </w:tcPr>
          <w:p w14:paraId="5C20AC4A" w14:textId="70847471" w:rsidR="00B223AB"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The product of any number and zero is zero.</w:t>
            </w:r>
          </w:p>
        </w:tc>
      </w:tr>
      <w:tr w:rsidR="00EF6FDD" w:rsidRPr="007F6D93" w14:paraId="619B9CC9" w14:textId="77777777" w:rsidTr="00EF6FDD">
        <w:trPr>
          <w:trHeight w:val="296"/>
        </w:trPr>
        <w:tc>
          <w:tcPr>
            <w:tcW w:w="2155" w:type="dxa"/>
          </w:tcPr>
          <w:p w14:paraId="2F14C592" w14:textId="2AD4C51E" w:rsidR="00EF6FDD" w:rsidRDefault="00EF6FDD" w:rsidP="008C6621">
            <w:pPr>
              <w:spacing w:before="40" w:after="40"/>
              <w:rPr>
                <w:rFonts w:ascii="Proxima Nova" w:hAnsi="Proxima Nova"/>
                <w:b/>
                <w:sz w:val="20"/>
                <w:szCs w:val="20"/>
              </w:rPr>
            </w:pPr>
            <w:r>
              <w:rPr>
                <w:rFonts w:ascii="Proxima Nova" w:hAnsi="Proxima Nova"/>
                <w:b/>
                <w:sz w:val="20"/>
                <w:szCs w:val="20"/>
              </w:rPr>
              <w:t>opposites</w:t>
            </w:r>
          </w:p>
        </w:tc>
        <w:tc>
          <w:tcPr>
            <w:tcW w:w="7020" w:type="dxa"/>
          </w:tcPr>
          <w:p w14:paraId="4AEC2D88" w14:textId="649C38E0" w:rsidR="00EF6FDD" w:rsidRPr="003A40A0" w:rsidRDefault="00EF6FDD" w:rsidP="008C6621">
            <w:pPr>
              <w:spacing w:before="40" w:after="40"/>
              <w:rPr>
                <w:rFonts w:ascii="Proxima Nova" w:hAnsi="Proxima Nova"/>
                <w:sz w:val="20"/>
                <w:szCs w:val="20"/>
              </w:rPr>
            </w:pPr>
            <w:r w:rsidRPr="003A40A0">
              <w:rPr>
                <w:rFonts w:ascii="Proxima Nova" w:hAnsi="Proxima Nova" w:cs="Proxima Nova Cond"/>
                <w:color w:val="211D1E"/>
                <w:sz w:val="20"/>
                <w:szCs w:val="20"/>
              </w:rPr>
              <w:t>Two integers are opposites if they are represented on the number line by points that are the same distance from zero, but on opposite sides of zero. The sum of two opposites is zero.</w:t>
            </w:r>
          </w:p>
        </w:tc>
      </w:tr>
      <w:tr w:rsidR="00EF6FDD" w:rsidRPr="007F6D93" w14:paraId="7A9E42A9" w14:textId="77777777" w:rsidTr="00EF6FDD">
        <w:trPr>
          <w:trHeight w:val="296"/>
        </w:trPr>
        <w:tc>
          <w:tcPr>
            <w:tcW w:w="2155" w:type="dxa"/>
          </w:tcPr>
          <w:p w14:paraId="65F10FF2" w14:textId="4DF3DC5E" w:rsidR="00EF6FDD" w:rsidRDefault="00EF6FDD" w:rsidP="008C6621">
            <w:pPr>
              <w:spacing w:before="40" w:after="40"/>
              <w:rPr>
                <w:rFonts w:ascii="Proxima Nova" w:hAnsi="Proxima Nova"/>
                <w:b/>
                <w:sz w:val="20"/>
                <w:szCs w:val="20"/>
              </w:rPr>
            </w:pPr>
            <w:r>
              <w:rPr>
                <w:rFonts w:ascii="Proxima Nova" w:hAnsi="Proxima Nova"/>
                <w:b/>
                <w:sz w:val="20"/>
                <w:szCs w:val="20"/>
              </w:rPr>
              <w:t>order of operations</w:t>
            </w:r>
          </w:p>
        </w:tc>
        <w:tc>
          <w:tcPr>
            <w:tcW w:w="7020" w:type="dxa"/>
          </w:tcPr>
          <w:p w14:paraId="5BE0D711" w14:textId="77777777" w:rsidR="00EF6FDD" w:rsidRPr="003A40A0" w:rsidRDefault="00EF6FDD" w:rsidP="00EF6FDD">
            <w:pPr>
              <w:pStyle w:val="Pa518"/>
              <w:spacing w:before="160" w:after="80"/>
              <w:rPr>
                <w:rFonts w:ascii="Proxima Nova" w:hAnsi="Proxima Nova" w:cs="Proxima Nova Cond"/>
                <w:color w:val="211D1E"/>
                <w:sz w:val="20"/>
                <w:szCs w:val="20"/>
              </w:rPr>
            </w:pPr>
            <w:r w:rsidRPr="003A40A0">
              <w:rPr>
                <w:rFonts w:ascii="Proxima Nova" w:hAnsi="Proxima Nova" w:cs="Proxima Nova Cond"/>
                <w:color w:val="211D1E"/>
                <w:sz w:val="20"/>
                <w:szCs w:val="20"/>
              </w:rPr>
              <w:t xml:space="preserve">The rules to follow when more than one operation is used in a numerical expression. </w:t>
            </w:r>
          </w:p>
          <w:p w14:paraId="5BA792B2" w14:textId="77777777" w:rsidR="00EF6FDD" w:rsidRPr="003A40A0" w:rsidRDefault="00EF6FDD" w:rsidP="00EF6FDD">
            <w:pPr>
              <w:pStyle w:val="Pa66"/>
              <w:rPr>
                <w:rFonts w:ascii="Proxima Nova" w:hAnsi="Proxima Nova" w:cs="Proxima Nova Cond"/>
                <w:color w:val="211D1E"/>
                <w:sz w:val="20"/>
                <w:szCs w:val="20"/>
              </w:rPr>
            </w:pPr>
            <w:r w:rsidRPr="003A40A0">
              <w:rPr>
                <w:rFonts w:ascii="Proxima Nova" w:hAnsi="Proxima Nova" w:cs="Proxima Nova Cond"/>
                <w:color w:val="211D1E"/>
                <w:sz w:val="20"/>
                <w:szCs w:val="20"/>
              </w:rPr>
              <w:t xml:space="preserve">1. Evaluate the expressions inside grouping symbols. </w:t>
            </w:r>
          </w:p>
          <w:p w14:paraId="46B3A99B" w14:textId="77777777" w:rsidR="00EF6FDD" w:rsidRPr="003A40A0" w:rsidRDefault="00EF6FDD" w:rsidP="00EF6FDD">
            <w:pPr>
              <w:pStyle w:val="Pa66"/>
              <w:rPr>
                <w:rFonts w:ascii="Proxima Nova" w:hAnsi="Proxima Nova" w:cs="Proxima Nova Cond"/>
                <w:color w:val="211D1E"/>
                <w:sz w:val="20"/>
                <w:szCs w:val="20"/>
              </w:rPr>
            </w:pPr>
            <w:r w:rsidRPr="003A40A0">
              <w:rPr>
                <w:rFonts w:ascii="Proxima Nova" w:hAnsi="Proxima Nova" w:cs="Proxima Nova Cond"/>
                <w:color w:val="211D1E"/>
                <w:sz w:val="20"/>
                <w:szCs w:val="20"/>
              </w:rPr>
              <w:t xml:space="preserve">2. Evaluate all powers. </w:t>
            </w:r>
          </w:p>
          <w:p w14:paraId="757E6B35" w14:textId="77777777" w:rsidR="00EF6FDD" w:rsidRPr="003A40A0" w:rsidRDefault="00EF6FDD" w:rsidP="00EF6FDD">
            <w:pPr>
              <w:pStyle w:val="Pa66"/>
              <w:rPr>
                <w:rFonts w:ascii="Proxima Nova" w:hAnsi="Proxima Nova" w:cs="Proxima Nova Cond"/>
                <w:color w:val="211D1E"/>
                <w:sz w:val="20"/>
                <w:szCs w:val="20"/>
              </w:rPr>
            </w:pPr>
            <w:r w:rsidRPr="003A40A0">
              <w:rPr>
                <w:rFonts w:ascii="Proxima Nova" w:hAnsi="Proxima Nova" w:cs="Proxima Nova Cond"/>
                <w:color w:val="211D1E"/>
                <w:sz w:val="20"/>
                <w:szCs w:val="20"/>
              </w:rPr>
              <w:t xml:space="preserve">3. Multiply and divide in order from left to right. </w:t>
            </w:r>
          </w:p>
          <w:p w14:paraId="6BFD9732" w14:textId="0DE3D089" w:rsidR="00EF6FDD" w:rsidRPr="003A40A0" w:rsidRDefault="00EF6FDD" w:rsidP="00EF6FDD">
            <w:pPr>
              <w:spacing w:before="40" w:after="40"/>
              <w:rPr>
                <w:rFonts w:ascii="Proxima Nova" w:hAnsi="Proxima Nova"/>
                <w:sz w:val="20"/>
                <w:szCs w:val="20"/>
              </w:rPr>
            </w:pPr>
            <w:r w:rsidRPr="003A40A0">
              <w:rPr>
                <w:rFonts w:ascii="Proxima Nova" w:hAnsi="Proxima Nova" w:cs="Proxima Nova Cond"/>
                <w:color w:val="211D1E"/>
                <w:sz w:val="20"/>
                <w:szCs w:val="20"/>
              </w:rPr>
              <w:t>4. Add and subtract in order from left to right.</w:t>
            </w:r>
          </w:p>
        </w:tc>
      </w:tr>
    </w:tbl>
    <w:p w14:paraId="7492F005" w14:textId="77777777" w:rsidR="002959F9" w:rsidRDefault="002959F9" w:rsidP="00DD0461">
      <w:pPr>
        <w:spacing w:after="40"/>
        <w:rPr>
          <w:rFonts w:ascii="Proxima Nova" w:hAnsi="Proxima Nova"/>
          <w:sz w:val="32"/>
          <w:szCs w:val="32"/>
        </w:rPr>
      </w:pPr>
    </w:p>
    <w:p w14:paraId="2F70F9DD" w14:textId="440EE348" w:rsidR="00BF6FC7" w:rsidRPr="00C74673" w:rsidRDefault="00BF6FC7" w:rsidP="007F6D93">
      <w:pPr>
        <w:pBdr>
          <w:top w:val="single" w:sz="4" w:space="1" w:color="auto"/>
          <w:left w:val="single" w:sz="4" w:space="4" w:color="auto"/>
          <w:bottom w:val="single" w:sz="4" w:space="1" w:color="auto"/>
          <w:right w:val="single" w:sz="4" w:space="4" w:color="auto"/>
        </w:pBdr>
        <w:spacing w:after="40"/>
        <w:ind w:right="360"/>
        <w:rPr>
          <w:rFonts w:ascii="Proxima Nova" w:hAnsi="Proxima Nova"/>
          <w:b/>
          <w:sz w:val="28"/>
          <w:szCs w:val="28"/>
        </w:rPr>
      </w:pPr>
      <w:r w:rsidRPr="00C74673">
        <w:rPr>
          <w:rFonts w:ascii="Proxima Nova" w:hAnsi="Proxima Nova"/>
          <w:b/>
          <w:sz w:val="28"/>
          <w:szCs w:val="28"/>
        </w:rPr>
        <w:t>How You Can Provide Support</w:t>
      </w:r>
      <w:r w:rsidR="00504A23">
        <w:rPr>
          <w:rFonts w:ascii="Proxima Nova" w:hAnsi="Proxima Nova"/>
          <w:b/>
          <w:sz w:val="28"/>
          <w:szCs w:val="28"/>
        </w:rPr>
        <w:t xml:space="preserve"> </w:t>
      </w:r>
    </w:p>
    <w:p w14:paraId="7A0E4B7E" w14:textId="4B87D330" w:rsidR="00504A23" w:rsidRDefault="00F32111" w:rsidP="00504A23">
      <w:pPr>
        <w:pStyle w:val="ListParagraph"/>
        <w:numPr>
          <w:ilvl w:val="0"/>
          <w:numId w:val="1"/>
        </w:numPr>
        <w:spacing w:before="120" w:after="120"/>
        <w:ind w:left="360" w:right="360"/>
        <w:rPr>
          <w:rFonts w:ascii="Proxima Nova" w:hAnsi="Proxima Nova"/>
          <w:sz w:val="23"/>
          <w:szCs w:val="23"/>
        </w:rPr>
      </w:pPr>
      <w:r>
        <w:rPr>
          <w:rFonts w:ascii="Proxima Nova" w:hAnsi="Proxima Nova"/>
          <w:sz w:val="23"/>
          <w:szCs w:val="23"/>
        </w:rPr>
        <w:t xml:space="preserve">Encourage your child to have a positive, growth-oriented </w:t>
      </w:r>
      <w:r w:rsidR="00314EB5">
        <w:rPr>
          <w:rFonts w:ascii="Proxima Nova" w:hAnsi="Proxima Nova"/>
          <w:sz w:val="23"/>
          <w:szCs w:val="23"/>
        </w:rPr>
        <w:t>attitude towards mathematics and their learnin</w:t>
      </w:r>
      <w:r w:rsidR="00926088">
        <w:rPr>
          <w:rFonts w:ascii="Proxima Nova" w:hAnsi="Proxima Nova"/>
          <w:sz w:val="23"/>
          <w:szCs w:val="23"/>
        </w:rPr>
        <w:t>g.</w:t>
      </w:r>
      <w:r w:rsidR="00314EB5">
        <w:rPr>
          <w:rFonts w:ascii="Proxima Nova" w:hAnsi="Proxima Nova"/>
          <w:sz w:val="23"/>
          <w:szCs w:val="23"/>
        </w:rPr>
        <w:t xml:space="preserve"> </w:t>
      </w:r>
    </w:p>
    <w:p w14:paraId="17ABA3C1" w14:textId="790B4572" w:rsidR="00504A23" w:rsidRDefault="00504A23" w:rsidP="00504A23">
      <w:pPr>
        <w:pStyle w:val="ListParagraph"/>
        <w:numPr>
          <w:ilvl w:val="1"/>
          <w:numId w:val="1"/>
        </w:numPr>
        <w:spacing w:before="120" w:after="120"/>
        <w:ind w:left="720" w:right="540"/>
        <w:rPr>
          <w:rFonts w:ascii="Proxima Nova" w:hAnsi="Proxima Nova"/>
          <w:sz w:val="23"/>
          <w:szCs w:val="23"/>
        </w:rPr>
      </w:pPr>
      <w:r>
        <w:rPr>
          <w:rFonts w:ascii="Proxima Nova" w:hAnsi="Proxima Nova"/>
          <w:sz w:val="23"/>
          <w:szCs w:val="23"/>
        </w:rPr>
        <w:t xml:space="preserve">Encourage them to ask questions – both at home and in class. Sometimes, an answer to a question will generate more questions. That’s how you know </w:t>
      </w:r>
      <w:r w:rsidR="005A4292">
        <w:rPr>
          <w:rFonts w:ascii="Proxima Nova" w:hAnsi="Proxima Nova"/>
          <w:sz w:val="23"/>
          <w:szCs w:val="23"/>
        </w:rPr>
        <w:t>they</w:t>
      </w:r>
      <w:r>
        <w:rPr>
          <w:rFonts w:ascii="Proxima Nova" w:hAnsi="Proxima Nova"/>
          <w:sz w:val="23"/>
          <w:szCs w:val="23"/>
        </w:rPr>
        <w:t xml:space="preserve"> are learning!</w:t>
      </w:r>
    </w:p>
    <w:p w14:paraId="612627AA" w14:textId="2195C597" w:rsidR="00504A23" w:rsidRDefault="00504A23" w:rsidP="00504A23">
      <w:pPr>
        <w:pStyle w:val="ListParagraph"/>
        <w:numPr>
          <w:ilvl w:val="1"/>
          <w:numId w:val="1"/>
        </w:numPr>
        <w:spacing w:before="120" w:after="120"/>
        <w:ind w:left="720" w:right="360"/>
        <w:rPr>
          <w:rFonts w:ascii="Proxima Nova" w:hAnsi="Proxima Nova"/>
          <w:sz w:val="23"/>
          <w:szCs w:val="23"/>
        </w:rPr>
      </w:pPr>
      <w:r>
        <w:rPr>
          <w:rFonts w:ascii="Proxima Nova" w:hAnsi="Proxima Nova"/>
          <w:sz w:val="23"/>
          <w:szCs w:val="23"/>
        </w:rPr>
        <w:t>Encourage your child to embrace challenges and remind them that every challenge is an opportunity to learn something new.</w:t>
      </w:r>
    </w:p>
    <w:p w14:paraId="4B3F641E" w14:textId="2F33613D" w:rsidR="00F32111" w:rsidRDefault="00314EB5" w:rsidP="00504A23">
      <w:pPr>
        <w:pStyle w:val="ListParagraph"/>
        <w:numPr>
          <w:ilvl w:val="1"/>
          <w:numId w:val="1"/>
        </w:numPr>
        <w:spacing w:before="120" w:after="120"/>
        <w:ind w:left="720" w:right="360"/>
        <w:rPr>
          <w:rFonts w:ascii="Proxima Nova" w:hAnsi="Proxima Nova"/>
          <w:sz w:val="23"/>
          <w:szCs w:val="23"/>
        </w:rPr>
      </w:pPr>
      <w:r>
        <w:rPr>
          <w:rFonts w:ascii="Proxima Nova" w:hAnsi="Proxima Nova"/>
          <w:sz w:val="23"/>
          <w:szCs w:val="23"/>
        </w:rPr>
        <w:t>Celebrate successes – both small and large.</w:t>
      </w:r>
      <w:r w:rsidR="00504A23">
        <w:rPr>
          <w:rFonts w:ascii="Proxima Nova" w:hAnsi="Proxima Nova"/>
          <w:sz w:val="23"/>
          <w:szCs w:val="23"/>
        </w:rPr>
        <w:t xml:space="preserve"> </w:t>
      </w:r>
    </w:p>
    <w:p w14:paraId="2C72E83F" w14:textId="10F2BCBD" w:rsidR="00DD0461" w:rsidRPr="00DD0461" w:rsidRDefault="00DD0461" w:rsidP="00504A23">
      <w:pPr>
        <w:pStyle w:val="ListParagraph"/>
        <w:numPr>
          <w:ilvl w:val="0"/>
          <w:numId w:val="1"/>
        </w:numPr>
        <w:spacing w:before="120" w:after="120"/>
        <w:ind w:left="360" w:right="540"/>
        <w:rPr>
          <w:rFonts w:ascii="Proxima Nova" w:hAnsi="Proxima Nova"/>
          <w:sz w:val="23"/>
          <w:szCs w:val="23"/>
        </w:rPr>
      </w:pPr>
      <w:r w:rsidRPr="00DD0461">
        <w:rPr>
          <w:rFonts w:ascii="Proxima Nova" w:hAnsi="Proxima Nova"/>
          <w:sz w:val="23"/>
          <w:szCs w:val="23"/>
        </w:rPr>
        <w:t>Contact me to arrange a time to discuss the specifics of your c</w:t>
      </w:r>
      <w:r w:rsidRPr="00F32111">
        <w:rPr>
          <w:rFonts w:ascii="Proxima Nova" w:hAnsi="Proxima Nova"/>
          <w:sz w:val="23"/>
          <w:szCs w:val="23"/>
        </w:rPr>
        <w:t xml:space="preserve">hild’s performance and how we can work together to </w:t>
      </w:r>
      <w:r w:rsidR="00F32111" w:rsidRPr="00F32111">
        <w:rPr>
          <w:rFonts w:ascii="Proxima Nova" w:hAnsi="Proxima Nova"/>
          <w:sz w:val="23"/>
          <w:szCs w:val="23"/>
        </w:rPr>
        <w:t>help them succeed in this module</w:t>
      </w:r>
      <w:r w:rsidRPr="00F32111">
        <w:rPr>
          <w:rFonts w:ascii="Proxima Nova" w:hAnsi="Proxima Nova"/>
          <w:sz w:val="23"/>
          <w:szCs w:val="23"/>
        </w:rPr>
        <w:t>.</w:t>
      </w:r>
    </w:p>
    <w:p w14:paraId="64544BF4" w14:textId="77777777" w:rsidR="00F32111" w:rsidRDefault="00F32111" w:rsidP="00C74673">
      <w:pPr>
        <w:ind w:right="990"/>
        <w:rPr>
          <w:rFonts w:ascii="Proxima Nova" w:hAnsi="Proxima Nova"/>
          <w:sz w:val="23"/>
          <w:szCs w:val="23"/>
        </w:rPr>
      </w:pPr>
    </w:p>
    <w:p w14:paraId="1806B0E0" w14:textId="4756B46B" w:rsidR="00C74673" w:rsidRPr="00DD0461" w:rsidRDefault="00C74673" w:rsidP="00C74673">
      <w:pPr>
        <w:ind w:right="990"/>
        <w:rPr>
          <w:rFonts w:ascii="Proxima Nova" w:hAnsi="Proxima Nova"/>
          <w:sz w:val="23"/>
          <w:szCs w:val="23"/>
        </w:rPr>
      </w:pPr>
      <w:r w:rsidRPr="00DD0461">
        <w:rPr>
          <w:rFonts w:ascii="Proxima Nova" w:hAnsi="Proxima Nova"/>
          <w:sz w:val="23"/>
          <w:szCs w:val="23"/>
        </w:rPr>
        <w:t xml:space="preserve">Sincerely, </w:t>
      </w:r>
    </w:p>
    <w:p w14:paraId="2FFA33AA" w14:textId="5247271D" w:rsidR="00C74673" w:rsidRPr="002959F9" w:rsidRDefault="00C74673" w:rsidP="001B1AA7">
      <w:pPr>
        <w:spacing w:before="480"/>
        <w:rPr>
          <w:rFonts w:ascii="Proxima Nova" w:hAnsi="Proxima Nova"/>
          <w:sz w:val="32"/>
          <w:szCs w:val="32"/>
        </w:rPr>
      </w:pPr>
      <w:r>
        <w:rPr>
          <w:rFonts w:ascii="Proxima Nova" w:hAnsi="Proxima Nova"/>
          <w:sz w:val="32"/>
          <w:szCs w:val="32"/>
        </w:rPr>
        <w:t xml:space="preserve">______________________ </w:t>
      </w:r>
      <w:r>
        <w:rPr>
          <w:rFonts w:ascii="Proxima Nova" w:hAnsi="Proxima Nova"/>
          <w:sz w:val="32"/>
          <w:szCs w:val="32"/>
        </w:rPr>
        <w:tab/>
        <w:t>______________________</w:t>
      </w:r>
      <w:r>
        <w:rPr>
          <w:rFonts w:ascii="Proxima Nova" w:hAnsi="Proxima Nova"/>
          <w:sz w:val="32"/>
          <w:szCs w:val="32"/>
        </w:rPr>
        <w:br/>
      </w:r>
      <w:r w:rsidRPr="00BF6FC7">
        <w:rPr>
          <w:rFonts w:ascii="Proxima Nova" w:hAnsi="Proxima Nova"/>
          <w:sz w:val="20"/>
          <w:szCs w:val="20"/>
        </w:rPr>
        <w:t>(Teacher’s 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sidRPr="00BF6FC7">
        <w:rPr>
          <w:rFonts w:ascii="Proxima Nova" w:hAnsi="Proxima Nova"/>
          <w:sz w:val="20"/>
          <w:szCs w:val="20"/>
        </w:rPr>
        <w:t>(</w:t>
      </w:r>
      <w:r>
        <w:rPr>
          <w:rFonts w:ascii="Proxima Nova" w:hAnsi="Proxima Nova"/>
          <w:sz w:val="20"/>
          <w:szCs w:val="20"/>
        </w:rPr>
        <w:t>Email/Phone</w:t>
      </w:r>
      <w:r w:rsidR="002D03E0">
        <w:rPr>
          <w:rFonts w:ascii="Proxima Nova" w:hAnsi="Proxima Nova"/>
          <w:sz w:val="20"/>
          <w:szCs w:val="20"/>
        </w:rPr>
        <w:t>)</w:t>
      </w:r>
    </w:p>
    <w:sectPr w:rsidR="00C74673" w:rsidRPr="002959F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B0CF" w14:textId="77777777" w:rsidR="00C74673" w:rsidRDefault="00C74673" w:rsidP="00C74673">
      <w:pPr>
        <w:spacing w:after="0" w:line="240" w:lineRule="auto"/>
      </w:pPr>
      <w:r>
        <w:separator/>
      </w:r>
    </w:p>
  </w:endnote>
  <w:endnote w:type="continuationSeparator" w:id="0">
    <w:p w14:paraId="6E7DAD64" w14:textId="77777777" w:rsidR="00C74673" w:rsidRDefault="00C74673" w:rsidP="00C7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Cond">
    <w:altName w:val="Proxima Nova Cond"/>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48DC" w14:textId="4DA69929" w:rsidR="00C74673" w:rsidRPr="00C74673" w:rsidRDefault="00C74673">
    <w:pPr>
      <w:pStyle w:val="Footer"/>
      <w:rPr>
        <w:sz w:val="18"/>
        <w:szCs w:val="18"/>
      </w:rPr>
    </w:pPr>
    <w:r w:rsidRPr="00C74673">
      <w:rPr>
        <w:sz w:val="18"/>
        <w:szCs w:val="18"/>
      </w:rPr>
      <w:tab/>
    </w:r>
    <w:r w:rsidRPr="00C74673">
      <w:rPr>
        <w:sz w:val="18"/>
        <w:szCs w:val="18"/>
      </w:rPr>
      <w:tab/>
    </w:r>
    <w:r w:rsidR="00E35157" w:rsidRPr="00C74673">
      <w:rPr>
        <w:sz w:val="18"/>
        <w:szCs w:val="18"/>
      </w:rPr>
      <w:t>Family Letter</w:t>
    </w:r>
    <w:r w:rsidR="00E35157" w:rsidRPr="00C74673">
      <w:rPr>
        <w:rFonts w:cstheme="minorHAnsi"/>
        <w:sz w:val="18"/>
        <w:szCs w:val="18"/>
      </w:rPr>
      <w:t xml:space="preserve"> </w:t>
    </w:r>
    <w:r w:rsidRPr="00C74673">
      <w:rPr>
        <w:rFonts w:cstheme="minorHAnsi"/>
        <w:sz w:val="18"/>
        <w:szCs w:val="18"/>
      </w:rPr>
      <w:t>•</w:t>
    </w:r>
    <w:r w:rsidRPr="00C74673">
      <w:rPr>
        <w:sz w:val="18"/>
        <w:szCs w:val="18"/>
      </w:rPr>
      <w:t xml:space="preserve"> </w:t>
    </w:r>
    <w:r w:rsidR="003A40A0">
      <w:rPr>
        <w:sz w:val="18"/>
        <w:szCs w:val="18"/>
      </w:rPr>
      <w:t>Operations with Integers</w:t>
    </w:r>
  </w:p>
  <w:p w14:paraId="62FA00F8" w14:textId="77777777" w:rsidR="00C74673" w:rsidRDefault="00C7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A478" w14:textId="77777777" w:rsidR="00C74673" w:rsidRDefault="00C74673" w:rsidP="00C74673">
      <w:pPr>
        <w:spacing w:after="0" w:line="240" w:lineRule="auto"/>
      </w:pPr>
      <w:r>
        <w:separator/>
      </w:r>
    </w:p>
  </w:footnote>
  <w:footnote w:type="continuationSeparator" w:id="0">
    <w:p w14:paraId="5364FDCA" w14:textId="77777777" w:rsidR="00C74673" w:rsidRDefault="00C74673" w:rsidP="00C7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1483" w14:textId="2B267FA2" w:rsidR="00F6490B" w:rsidRDefault="0030638E">
    <w:pPr>
      <w:pStyle w:val="Header"/>
    </w:pPr>
    <w:r>
      <w:rPr>
        <w:noProof/>
      </w:rPr>
      <w:drawing>
        <wp:anchor distT="0" distB="0" distL="114300" distR="114300" simplePos="0" relativeHeight="251658240" behindDoc="0" locked="0" layoutInCell="1" allowOverlap="1" wp14:anchorId="7EFB342D" wp14:editId="4BB729B4">
          <wp:simplePos x="0" y="0"/>
          <wp:positionH relativeFrom="column">
            <wp:posOffset>-895350</wp:posOffset>
          </wp:positionH>
          <wp:positionV relativeFrom="paragraph">
            <wp:posOffset>-447675</wp:posOffset>
          </wp:positionV>
          <wp:extent cx="5943600" cy="815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1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A6D"/>
    <w:multiLevelType w:val="hybridMultilevel"/>
    <w:tmpl w:val="D2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1AC0"/>
    <w:multiLevelType w:val="hybridMultilevel"/>
    <w:tmpl w:val="D506E638"/>
    <w:lvl w:ilvl="0" w:tplc="3BBE59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44BC"/>
    <w:multiLevelType w:val="hybridMultilevel"/>
    <w:tmpl w:val="090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41195"/>
    <w:multiLevelType w:val="hybridMultilevel"/>
    <w:tmpl w:val="6586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C7"/>
    <w:rsid w:val="0000042C"/>
    <w:rsid w:val="00070CAD"/>
    <w:rsid w:val="000A2503"/>
    <w:rsid w:val="000B57EF"/>
    <w:rsid w:val="000B7D5F"/>
    <w:rsid w:val="001158BA"/>
    <w:rsid w:val="00123763"/>
    <w:rsid w:val="001341BF"/>
    <w:rsid w:val="00144D15"/>
    <w:rsid w:val="001A3CA7"/>
    <w:rsid w:val="001A5F21"/>
    <w:rsid w:val="001B1AA7"/>
    <w:rsid w:val="001F482F"/>
    <w:rsid w:val="00214BFE"/>
    <w:rsid w:val="0024529A"/>
    <w:rsid w:val="002959F9"/>
    <w:rsid w:val="002D03E0"/>
    <w:rsid w:val="0030638E"/>
    <w:rsid w:val="00314EB5"/>
    <w:rsid w:val="003A2D22"/>
    <w:rsid w:val="003A40A0"/>
    <w:rsid w:val="00406833"/>
    <w:rsid w:val="00425F27"/>
    <w:rsid w:val="00442396"/>
    <w:rsid w:val="004A791C"/>
    <w:rsid w:val="004C4621"/>
    <w:rsid w:val="004F7CF9"/>
    <w:rsid w:val="00504A23"/>
    <w:rsid w:val="00530474"/>
    <w:rsid w:val="005410FB"/>
    <w:rsid w:val="005A4292"/>
    <w:rsid w:val="005B0266"/>
    <w:rsid w:val="005D0EA8"/>
    <w:rsid w:val="00632441"/>
    <w:rsid w:val="006735E8"/>
    <w:rsid w:val="006766B6"/>
    <w:rsid w:val="00684992"/>
    <w:rsid w:val="006B0E46"/>
    <w:rsid w:val="006D1A97"/>
    <w:rsid w:val="006F7741"/>
    <w:rsid w:val="007102EF"/>
    <w:rsid w:val="00727979"/>
    <w:rsid w:val="00744000"/>
    <w:rsid w:val="007A4AFE"/>
    <w:rsid w:val="007A4DD9"/>
    <w:rsid w:val="007F6D93"/>
    <w:rsid w:val="00890947"/>
    <w:rsid w:val="008C3984"/>
    <w:rsid w:val="00910314"/>
    <w:rsid w:val="009228FE"/>
    <w:rsid w:val="00926088"/>
    <w:rsid w:val="00963D29"/>
    <w:rsid w:val="00974048"/>
    <w:rsid w:val="009B6EEB"/>
    <w:rsid w:val="009D485A"/>
    <w:rsid w:val="00A058A5"/>
    <w:rsid w:val="00AB1711"/>
    <w:rsid w:val="00AC2811"/>
    <w:rsid w:val="00AD2B03"/>
    <w:rsid w:val="00AD38D0"/>
    <w:rsid w:val="00B223AB"/>
    <w:rsid w:val="00BF6FC7"/>
    <w:rsid w:val="00C56062"/>
    <w:rsid w:val="00C74673"/>
    <w:rsid w:val="00CB104E"/>
    <w:rsid w:val="00CD01D4"/>
    <w:rsid w:val="00CF7EBB"/>
    <w:rsid w:val="00DD0461"/>
    <w:rsid w:val="00DE2DF6"/>
    <w:rsid w:val="00DE4E41"/>
    <w:rsid w:val="00E04125"/>
    <w:rsid w:val="00E35157"/>
    <w:rsid w:val="00E372AD"/>
    <w:rsid w:val="00E5076D"/>
    <w:rsid w:val="00E61997"/>
    <w:rsid w:val="00E73A8B"/>
    <w:rsid w:val="00E7759F"/>
    <w:rsid w:val="00EB1E5A"/>
    <w:rsid w:val="00EF6FDD"/>
    <w:rsid w:val="00F32111"/>
    <w:rsid w:val="00F52907"/>
    <w:rsid w:val="00F6490B"/>
    <w:rsid w:val="00F80B04"/>
    <w:rsid w:val="00FD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384EA0"/>
  <w15:chartTrackingRefBased/>
  <w15:docId w15:val="{FA16758D-7EDC-450E-9B09-D572C3F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73"/>
  </w:style>
  <w:style w:type="paragraph" w:styleId="Footer">
    <w:name w:val="footer"/>
    <w:basedOn w:val="Normal"/>
    <w:link w:val="FooterChar"/>
    <w:uiPriority w:val="99"/>
    <w:unhideWhenUsed/>
    <w:rsid w:val="00C7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73"/>
  </w:style>
  <w:style w:type="paragraph" w:styleId="ListParagraph">
    <w:name w:val="List Paragraph"/>
    <w:basedOn w:val="Normal"/>
    <w:uiPriority w:val="34"/>
    <w:qFormat/>
    <w:rsid w:val="006766B6"/>
    <w:pPr>
      <w:ind w:left="720"/>
      <w:contextualSpacing/>
    </w:pPr>
  </w:style>
  <w:style w:type="character" w:styleId="PlaceholderText">
    <w:name w:val="Placeholder Text"/>
    <w:basedOn w:val="DefaultParagraphFont"/>
    <w:uiPriority w:val="99"/>
    <w:semiHidden/>
    <w:rsid w:val="00AD2B03"/>
    <w:rPr>
      <w:color w:val="808080"/>
    </w:rPr>
  </w:style>
  <w:style w:type="paragraph" w:customStyle="1" w:styleId="Pa518">
    <w:name w:val="Pa5+18"/>
    <w:basedOn w:val="Normal"/>
    <w:next w:val="Normal"/>
    <w:uiPriority w:val="99"/>
    <w:rsid w:val="00EF6FDD"/>
    <w:pPr>
      <w:autoSpaceDE w:val="0"/>
      <w:autoSpaceDN w:val="0"/>
      <w:adjustRightInd w:val="0"/>
      <w:spacing w:after="0" w:line="221" w:lineRule="atLeast"/>
    </w:pPr>
    <w:rPr>
      <w:rFonts w:ascii="Proxima Nova Cond" w:hAnsi="Proxima Nova Cond"/>
      <w:sz w:val="24"/>
      <w:szCs w:val="24"/>
    </w:rPr>
  </w:style>
  <w:style w:type="paragraph" w:customStyle="1" w:styleId="Pa66">
    <w:name w:val="Pa6+6"/>
    <w:basedOn w:val="Normal"/>
    <w:next w:val="Normal"/>
    <w:uiPriority w:val="99"/>
    <w:rsid w:val="00EF6FDD"/>
    <w:pPr>
      <w:autoSpaceDE w:val="0"/>
      <w:autoSpaceDN w:val="0"/>
      <w:adjustRightInd w:val="0"/>
      <w:spacing w:after="0" w:line="221" w:lineRule="atLeast"/>
    </w:pPr>
    <w:rPr>
      <w:rFonts w:ascii="Proxima Nova Cond" w:hAnsi="Proxima Nova Cond"/>
      <w:sz w:val="24"/>
      <w:szCs w:val="24"/>
    </w:rPr>
  </w:style>
  <w:style w:type="character" w:styleId="CommentReference">
    <w:name w:val="annotation reference"/>
    <w:basedOn w:val="DefaultParagraphFont"/>
    <w:uiPriority w:val="99"/>
    <w:semiHidden/>
    <w:unhideWhenUsed/>
    <w:rsid w:val="00890947"/>
    <w:rPr>
      <w:sz w:val="16"/>
      <w:szCs w:val="16"/>
    </w:rPr>
  </w:style>
  <w:style w:type="paragraph" w:styleId="CommentText">
    <w:name w:val="annotation text"/>
    <w:basedOn w:val="Normal"/>
    <w:link w:val="CommentTextChar"/>
    <w:uiPriority w:val="99"/>
    <w:semiHidden/>
    <w:unhideWhenUsed/>
    <w:rsid w:val="00890947"/>
    <w:pPr>
      <w:spacing w:line="240" w:lineRule="auto"/>
    </w:pPr>
    <w:rPr>
      <w:sz w:val="20"/>
      <w:szCs w:val="20"/>
    </w:rPr>
  </w:style>
  <w:style w:type="character" w:customStyle="1" w:styleId="CommentTextChar">
    <w:name w:val="Comment Text Char"/>
    <w:basedOn w:val="DefaultParagraphFont"/>
    <w:link w:val="CommentText"/>
    <w:uiPriority w:val="99"/>
    <w:semiHidden/>
    <w:rsid w:val="00890947"/>
    <w:rPr>
      <w:sz w:val="20"/>
      <w:szCs w:val="20"/>
    </w:rPr>
  </w:style>
  <w:style w:type="paragraph" w:styleId="CommentSubject">
    <w:name w:val="annotation subject"/>
    <w:basedOn w:val="CommentText"/>
    <w:next w:val="CommentText"/>
    <w:link w:val="CommentSubjectChar"/>
    <w:uiPriority w:val="99"/>
    <w:semiHidden/>
    <w:unhideWhenUsed/>
    <w:rsid w:val="00890947"/>
    <w:rPr>
      <w:b/>
      <w:bCs/>
    </w:rPr>
  </w:style>
  <w:style w:type="character" w:customStyle="1" w:styleId="CommentSubjectChar">
    <w:name w:val="Comment Subject Char"/>
    <w:basedOn w:val="CommentTextChar"/>
    <w:link w:val="CommentSubject"/>
    <w:uiPriority w:val="99"/>
    <w:semiHidden/>
    <w:rsid w:val="00890947"/>
    <w:rPr>
      <w:b/>
      <w:bCs/>
      <w:sz w:val="20"/>
      <w:szCs w:val="20"/>
    </w:rPr>
  </w:style>
  <w:style w:type="paragraph" w:styleId="BalloonText">
    <w:name w:val="Balloon Text"/>
    <w:basedOn w:val="Normal"/>
    <w:link w:val="BalloonTextChar"/>
    <w:uiPriority w:val="99"/>
    <w:semiHidden/>
    <w:unhideWhenUsed/>
    <w:rsid w:val="00890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F432-558C-4303-BF59-7E36E29C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Karen</dc:creator>
  <cp:keywords/>
  <dc:description/>
  <cp:lastModifiedBy>Bradley, Kenneth</cp:lastModifiedBy>
  <cp:revision>7</cp:revision>
  <cp:lastPrinted>2018-12-05T18:03:00Z</cp:lastPrinted>
  <dcterms:created xsi:type="dcterms:W3CDTF">2019-01-24T18:04:00Z</dcterms:created>
  <dcterms:modified xsi:type="dcterms:W3CDTF">2019-01-30T15:37:00Z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